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6F" w:rsidRPr="00AD4273" w:rsidRDefault="0042676F" w:rsidP="0042676F">
      <w:pPr>
        <w:spacing w:after="200" w:line="276" w:lineRule="auto"/>
        <w:rPr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jc w:val="center"/>
        <w:rPr>
          <w:b/>
          <w:snapToGrid w:val="0"/>
          <w:color w:val="000000"/>
          <w:sz w:val="28"/>
          <w:szCs w:val="28"/>
        </w:rPr>
      </w:pPr>
      <w:r w:rsidRPr="00AD4273">
        <w:rPr>
          <w:b/>
          <w:snapToGrid w:val="0"/>
          <w:color w:val="000000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МОСКОВСКОЙ ОБЛАСТИ </w:t>
      </w:r>
    </w:p>
    <w:p w:rsidR="0042676F" w:rsidRPr="00AD4273" w:rsidRDefault="0042676F" w:rsidP="0042676F">
      <w:pPr>
        <w:shd w:val="clear" w:color="auto" w:fill="FFFFFF"/>
        <w:spacing w:line="240" w:lineRule="atLeast"/>
        <w:jc w:val="center"/>
        <w:rPr>
          <w:b/>
          <w:snapToGrid w:val="0"/>
          <w:color w:val="000000"/>
          <w:sz w:val="28"/>
          <w:szCs w:val="28"/>
        </w:rPr>
      </w:pPr>
      <w:r w:rsidRPr="00AD4273">
        <w:rPr>
          <w:b/>
          <w:snapToGrid w:val="0"/>
          <w:color w:val="000000"/>
          <w:sz w:val="28"/>
          <w:szCs w:val="28"/>
        </w:rPr>
        <w:t>«АКАДЕМИЯ СОЦИАЛЬНОГО УПРАВЛЕНИЯ»</w:t>
      </w: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i/>
          <w:sz w:val="28"/>
          <w:szCs w:val="28"/>
        </w:rPr>
      </w:pPr>
      <w:r w:rsidRPr="00AD4273">
        <w:rPr>
          <w:i/>
          <w:snapToGrid w:val="0"/>
          <w:sz w:val="28"/>
          <w:szCs w:val="28"/>
        </w:rPr>
        <w:t>Кафедра развития образования</w:t>
      </w:r>
    </w:p>
    <w:p w:rsidR="0042676F" w:rsidRPr="00AD4273" w:rsidRDefault="0042676F" w:rsidP="0042676F">
      <w:pPr>
        <w:shd w:val="clear" w:color="auto" w:fill="FFFFFF"/>
        <w:rPr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rPr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rPr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rPr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rPr>
          <w:sz w:val="28"/>
          <w:szCs w:val="28"/>
        </w:rPr>
      </w:pPr>
    </w:p>
    <w:p w:rsidR="0042676F" w:rsidRPr="00AD4273" w:rsidRDefault="0042676F" w:rsidP="0042676F">
      <w:pPr>
        <w:pStyle w:val="4"/>
        <w:shd w:val="clear" w:color="auto" w:fill="FFFFFF"/>
        <w:jc w:val="center"/>
      </w:pPr>
      <w:r w:rsidRPr="00AD4273">
        <w:t>Практико-значимая работа по теме</w:t>
      </w:r>
    </w:p>
    <w:p w:rsidR="0042676F" w:rsidRPr="00AD4273" w:rsidRDefault="0042676F" w:rsidP="0042676F">
      <w:pPr>
        <w:pStyle w:val="4"/>
        <w:shd w:val="clear" w:color="auto" w:fill="FFFFFF"/>
        <w:jc w:val="center"/>
        <w:rPr>
          <w:snapToGrid w:val="0"/>
          <w:color w:val="000000"/>
          <w:lang w:eastAsia="en-US"/>
        </w:rPr>
      </w:pPr>
      <w:r w:rsidRPr="00AD4273">
        <w:t>«</w:t>
      </w:r>
      <w:r w:rsidRPr="00AD4273">
        <w:rPr>
          <w:b w:val="0"/>
          <w:snapToGrid w:val="0"/>
          <w:color w:val="000000"/>
          <w:lang w:eastAsia="en-US"/>
        </w:rPr>
        <w:t>ФГОС глазами учителя</w:t>
      </w:r>
      <w:r w:rsidR="009A0CA2" w:rsidRPr="00AD4273">
        <w:rPr>
          <w:b w:val="0"/>
          <w:snapToGrid w:val="0"/>
          <w:color w:val="000000"/>
          <w:lang w:eastAsia="en-US"/>
        </w:rPr>
        <w:t xml:space="preserve">: математика </w:t>
      </w:r>
      <w:r w:rsidR="00552F68" w:rsidRPr="00AD4273">
        <w:rPr>
          <w:b w:val="0"/>
          <w:snapToGrid w:val="0"/>
          <w:color w:val="000000"/>
          <w:lang w:eastAsia="en-US"/>
        </w:rPr>
        <w:t>в 4 классе</w:t>
      </w:r>
      <w:r w:rsidRPr="00AD4273">
        <w:rPr>
          <w:b w:val="0"/>
          <w:snapToGrid w:val="0"/>
          <w:color w:val="000000"/>
          <w:lang w:eastAsia="en-US"/>
        </w:rPr>
        <w:t>»</w:t>
      </w: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tbl>
      <w:tblPr>
        <w:tblW w:w="0" w:type="auto"/>
        <w:tblInd w:w="414" w:type="dxa"/>
        <w:tblLook w:val="04A0"/>
      </w:tblPr>
      <w:tblGrid>
        <w:gridCol w:w="4789"/>
        <w:gridCol w:w="4265"/>
      </w:tblGrid>
      <w:tr w:rsidR="0042676F" w:rsidRPr="00AD4273" w:rsidTr="0042676F">
        <w:tc>
          <w:tcPr>
            <w:tcW w:w="4789" w:type="dxa"/>
          </w:tcPr>
          <w:p w:rsidR="0042676F" w:rsidRPr="00AD4273" w:rsidRDefault="0042676F">
            <w:pPr>
              <w:shd w:val="clear" w:color="auto" w:fill="FFFFFF"/>
              <w:spacing w:line="360" w:lineRule="auto"/>
              <w:ind w:left="414" w:hanging="41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65" w:type="dxa"/>
          </w:tcPr>
          <w:p w:rsidR="0042676F" w:rsidRPr="00AD4273" w:rsidRDefault="0042676F">
            <w:pPr>
              <w:pStyle w:val="7"/>
              <w:shd w:val="clear" w:color="auto" w:fill="FFFFFF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AD4273">
              <w:rPr>
                <w:b/>
                <w:sz w:val="28"/>
                <w:szCs w:val="28"/>
              </w:rPr>
              <w:t>Выполнил:</w:t>
            </w:r>
          </w:p>
          <w:p w:rsidR="0042676F" w:rsidRPr="00AD4273" w:rsidRDefault="0042676F">
            <w:pPr>
              <w:shd w:val="clear" w:color="auto" w:fill="FFFFFF"/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Цветкова Елена Викторовна,</w:t>
            </w:r>
          </w:p>
          <w:p w:rsidR="0042676F" w:rsidRPr="00AD4273" w:rsidRDefault="0042676F">
            <w:pPr>
              <w:shd w:val="clear" w:color="auto" w:fill="FFFFFF"/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Учитель  начальных классов</w:t>
            </w:r>
          </w:p>
          <w:p w:rsidR="0042676F" w:rsidRPr="00AD4273" w:rsidRDefault="0042676F">
            <w:pPr>
              <w:shd w:val="clear" w:color="auto" w:fill="FFFFFF"/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МБОУ СОШ № 7 г.о.Реутова</w:t>
            </w:r>
          </w:p>
          <w:p w:rsidR="0042676F" w:rsidRPr="00AD4273" w:rsidRDefault="0042676F">
            <w:pPr>
              <w:pStyle w:val="7"/>
              <w:shd w:val="clear" w:color="auto" w:fill="FFFFFF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AD4273">
              <w:rPr>
                <w:b/>
                <w:sz w:val="28"/>
                <w:szCs w:val="28"/>
              </w:rPr>
              <w:t>Научный  руководитель:</w:t>
            </w:r>
          </w:p>
          <w:p w:rsidR="0042676F" w:rsidRPr="00AD4273" w:rsidRDefault="0042676F">
            <w:pPr>
              <w:pStyle w:val="7"/>
              <w:shd w:val="clear" w:color="auto" w:fill="FFFFFF"/>
              <w:spacing w:after="0"/>
              <w:ind w:firstLine="0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 w:rsidRPr="00AD4273">
              <w:rPr>
                <w:snapToGrid w:val="0"/>
                <w:sz w:val="28"/>
                <w:szCs w:val="28"/>
                <w:lang w:eastAsia="en-US"/>
              </w:rPr>
              <w:t>к.п.н , доцент, Бученкова Мария Николаевна</w:t>
            </w:r>
          </w:p>
          <w:p w:rsidR="0042676F" w:rsidRPr="00AD4273" w:rsidRDefault="0042676F">
            <w:pPr>
              <w:shd w:val="clear" w:color="auto" w:fill="FFFFFF"/>
              <w:spacing w:line="240" w:lineRule="atLeast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42676F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42676F" w:rsidRPr="00AD4273" w:rsidRDefault="0042676F" w:rsidP="00B85026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D4273">
        <w:rPr>
          <w:b/>
          <w:snapToGrid w:val="0"/>
          <w:color w:val="000000"/>
          <w:sz w:val="28"/>
          <w:szCs w:val="28"/>
        </w:rPr>
        <w:t>Москва 2014</w:t>
      </w:r>
    </w:p>
    <w:p w:rsidR="0042676F" w:rsidRPr="00AD4273" w:rsidRDefault="0042676F" w:rsidP="0042676F">
      <w:pPr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AD4273">
        <w:rPr>
          <w:rFonts w:eastAsia="Calibri"/>
          <w:color w:val="000000"/>
          <w:sz w:val="28"/>
          <w:szCs w:val="28"/>
        </w:rPr>
        <w:t>Содержание</w:t>
      </w:r>
    </w:p>
    <w:tbl>
      <w:tblPr>
        <w:tblW w:w="8547" w:type="dxa"/>
        <w:tblLook w:val="04A0"/>
      </w:tblPr>
      <w:tblGrid>
        <w:gridCol w:w="6499"/>
        <w:gridCol w:w="1024"/>
        <w:gridCol w:w="1024"/>
      </w:tblGrid>
      <w:tr w:rsidR="0042676F" w:rsidRPr="00AD4273" w:rsidTr="00AB5387">
        <w:tc>
          <w:tcPr>
            <w:tcW w:w="6499" w:type="dxa"/>
          </w:tcPr>
          <w:p w:rsidR="0042676F" w:rsidRPr="00AD4273" w:rsidRDefault="0042676F" w:rsidP="0042676F">
            <w:pPr>
              <w:spacing w:line="300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42676F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42676F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D4273">
              <w:rPr>
                <w:rFonts w:eastAsia="Calibri"/>
                <w:color w:val="000000"/>
                <w:sz w:val="28"/>
                <w:szCs w:val="28"/>
              </w:rPr>
              <w:t>Стр.</w:t>
            </w:r>
          </w:p>
        </w:tc>
      </w:tr>
      <w:tr w:rsidR="0042676F" w:rsidRPr="00AD4273" w:rsidTr="00AB5387">
        <w:tc>
          <w:tcPr>
            <w:tcW w:w="6499" w:type="dxa"/>
          </w:tcPr>
          <w:p w:rsidR="0042676F" w:rsidRPr="00AD4273" w:rsidRDefault="0042676F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AD4273">
              <w:rPr>
                <w:rFonts w:eastAsia="Calibri"/>
                <w:color w:val="000000"/>
                <w:sz w:val="28"/>
                <w:szCs w:val="28"/>
              </w:rPr>
              <w:t>Введение</w:t>
            </w:r>
          </w:p>
          <w:p w:rsidR="00324E77" w:rsidRPr="00AD4273" w:rsidRDefault="00324E77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AD4273">
              <w:rPr>
                <w:rFonts w:eastAsia="Calibri"/>
                <w:color w:val="000000"/>
                <w:sz w:val="28"/>
                <w:szCs w:val="28"/>
              </w:rPr>
              <w:t>Основная часть</w:t>
            </w:r>
          </w:p>
          <w:p w:rsidR="00324E77" w:rsidRPr="00AD4273" w:rsidRDefault="00324E77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AD4273">
              <w:rPr>
                <w:rFonts w:eastAsia="Calibri"/>
                <w:color w:val="000000"/>
                <w:sz w:val="28"/>
                <w:szCs w:val="28"/>
              </w:rPr>
              <w:t>Заключение</w:t>
            </w:r>
          </w:p>
          <w:p w:rsidR="00324E77" w:rsidRPr="00AD4273" w:rsidRDefault="00324E77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AD4273">
              <w:rPr>
                <w:rFonts w:eastAsia="Calibri"/>
                <w:color w:val="000000"/>
                <w:sz w:val="28"/>
                <w:szCs w:val="28"/>
              </w:rPr>
              <w:t>Список литературы и электронных ресурсов</w:t>
            </w:r>
          </w:p>
          <w:p w:rsidR="00324E77" w:rsidRPr="00AD4273" w:rsidRDefault="00324E77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</w:p>
          <w:p w:rsidR="0042676F" w:rsidRPr="00AD4273" w:rsidRDefault="0042676F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</w:p>
          <w:p w:rsidR="0042676F" w:rsidRPr="00AD4273" w:rsidRDefault="0042676F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42676F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024BF8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D4273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  <w:p w:rsidR="00024BF8" w:rsidRPr="00AD4273" w:rsidRDefault="00AD4273" w:rsidP="00024BF8">
            <w:pPr>
              <w:rPr>
                <w:rFonts w:eastAsia="Calibri"/>
                <w:sz w:val="28"/>
                <w:szCs w:val="28"/>
              </w:rPr>
            </w:pPr>
            <w:r w:rsidRPr="00AD4273">
              <w:rPr>
                <w:rFonts w:eastAsia="Calibri"/>
                <w:sz w:val="28"/>
                <w:szCs w:val="28"/>
              </w:rPr>
              <w:t>9</w:t>
            </w:r>
          </w:p>
          <w:p w:rsidR="00024BF8" w:rsidRPr="00AD4273" w:rsidRDefault="00024BF8" w:rsidP="00024BF8">
            <w:pPr>
              <w:rPr>
                <w:rFonts w:eastAsia="Calibri"/>
                <w:sz w:val="28"/>
                <w:szCs w:val="28"/>
              </w:rPr>
            </w:pPr>
            <w:r w:rsidRPr="00AD4273">
              <w:rPr>
                <w:rFonts w:eastAsia="Calibri"/>
                <w:sz w:val="28"/>
                <w:szCs w:val="28"/>
              </w:rPr>
              <w:t xml:space="preserve">   1</w:t>
            </w:r>
            <w:r w:rsidR="00AD4273" w:rsidRPr="00AD4273">
              <w:rPr>
                <w:rFonts w:eastAsia="Calibri"/>
                <w:sz w:val="28"/>
                <w:szCs w:val="28"/>
              </w:rPr>
              <w:t>5</w:t>
            </w:r>
          </w:p>
          <w:p w:rsidR="0042676F" w:rsidRPr="00AD4273" w:rsidRDefault="00024BF8" w:rsidP="00AD4273">
            <w:pPr>
              <w:rPr>
                <w:rFonts w:eastAsia="Calibri"/>
                <w:sz w:val="28"/>
                <w:szCs w:val="28"/>
              </w:rPr>
            </w:pPr>
            <w:r w:rsidRPr="00AD4273">
              <w:rPr>
                <w:rFonts w:eastAsia="Calibri"/>
                <w:sz w:val="28"/>
                <w:szCs w:val="28"/>
              </w:rPr>
              <w:t xml:space="preserve">   1</w:t>
            </w:r>
            <w:r w:rsidR="00AD4273" w:rsidRPr="00AD4273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42676F" w:rsidRPr="00AD4273" w:rsidTr="00AB5387">
        <w:tc>
          <w:tcPr>
            <w:tcW w:w="6499" w:type="dxa"/>
          </w:tcPr>
          <w:p w:rsidR="0042676F" w:rsidRPr="00AD4273" w:rsidRDefault="0042676F" w:rsidP="00324E77">
            <w:pPr>
              <w:ind w:left="-1701" w:right="567" w:firstLine="709"/>
              <w:rPr>
                <w:sz w:val="28"/>
                <w:szCs w:val="28"/>
              </w:rPr>
            </w:pPr>
          </w:p>
          <w:p w:rsidR="0042676F" w:rsidRPr="00AD4273" w:rsidRDefault="0042676F" w:rsidP="0042676F">
            <w:pPr>
              <w:spacing w:line="300" w:lineRule="atLeast"/>
              <w:ind w:left="284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42676F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42676F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2676F" w:rsidRPr="00AD4273" w:rsidTr="00AB5387">
        <w:tc>
          <w:tcPr>
            <w:tcW w:w="6499" w:type="dxa"/>
          </w:tcPr>
          <w:p w:rsidR="0042676F" w:rsidRPr="00AD4273" w:rsidRDefault="0042676F" w:rsidP="0042676F">
            <w:pPr>
              <w:ind w:firstLine="709"/>
              <w:rPr>
                <w:sz w:val="28"/>
                <w:szCs w:val="28"/>
              </w:rPr>
            </w:pPr>
          </w:p>
          <w:p w:rsidR="0042676F" w:rsidRPr="00AD4273" w:rsidRDefault="0042676F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42676F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42676F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2676F" w:rsidRPr="00AD4273" w:rsidTr="00AB5387">
        <w:tc>
          <w:tcPr>
            <w:tcW w:w="6499" w:type="dxa"/>
          </w:tcPr>
          <w:p w:rsidR="0042676F" w:rsidRPr="00AD4273" w:rsidRDefault="0042676F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</w:p>
          <w:p w:rsidR="0042676F" w:rsidRPr="00AD4273" w:rsidRDefault="0042676F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42676F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42676F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2676F" w:rsidRPr="00AD4273" w:rsidTr="00AB5387">
        <w:tc>
          <w:tcPr>
            <w:tcW w:w="6499" w:type="dxa"/>
          </w:tcPr>
          <w:p w:rsidR="0042676F" w:rsidRPr="00AD4273" w:rsidRDefault="0042676F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</w:p>
          <w:p w:rsidR="0042676F" w:rsidRPr="00AD4273" w:rsidRDefault="0042676F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42676F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42676F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2676F" w:rsidRPr="00AD4273" w:rsidTr="00AB5387">
        <w:tc>
          <w:tcPr>
            <w:tcW w:w="6499" w:type="dxa"/>
          </w:tcPr>
          <w:p w:rsidR="0042676F" w:rsidRPr="00AD4273" w:rsidRDefault="0042676F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</w:p>
          <w:p w:rsidR="0042676F" w:rsidRPr="00AD4273" w:rsidRDefault="0042676F" w:rsidP="0042676F">
            <w:pPr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42676F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42676F" w:rsidRPr="00AD4273" w:rsidRDefault="0042676F" w:rsidP="0042676F">
            <w:pPr>
              <w:spacing w:line="300" w:lineRule="atLeast"/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sz w:val="28"/>
          <w:szCs w:val="28"/>
        </w:rPr>
      </w:pPr>
    </w:p>
    <w:p w:rsidR="0042676F" w:rsidRPr="00AD4273" w:rsidRDefault="0042676F" w:rsidP="0042676F">
      <w:pPr>
        <w:spacing w:line="360" w:lineRule="auto"/>
        <w:jc w:val="center"/>
        <w:rPr>
          <w:b/>
          <w:sz w:val="28"/>
          <w:szCs w:val="28"/>
        </w:rPr>
      </w:pPr>
      <w:r w:rsidRPr="00AD4273">
        <w:rPr>
          <w:b/>
          <w:sz w:val="28"/>
          <w:szCs w:val="28"/>
        </w:rPr>
        <w:lastRenderedPageBreak/>
        <w:t>Введение</w:t>
      </w:r>
    </w:p>
    <w:p w:rsidR="0042676F" w:rsidRPr="00AD4273" w:rsidRDefault="00324E77" w:rsidP="00324E7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D4273">
        <w:rPr>
          <w:sz w:val="28"/>
          <w:szCs w:val="28"/>
        </w:rPr>
        <w:t>Федеральный государственный образовательный стандарт начального общего образования (ФГОС), отвечая требованиям времени и не растрачивая потенциала традиционной школы, не только смещает акцент на духовно-нравственное развитие и воспитание школьника, формирование у него умения учиться, личностных качеств созидателя творца, но и предлагает конкретные инструменты, обеспечивающие этот переход:</w:t>
      </w:r>
    </w:p>
    <w:p w:rsidR="00324E77" w:rsidRPr="00AD4273" w:rsidRDefault="00324E77" w:rsidP="00324E7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D4273">
        <w:rPr>
          <w:sz w:val="28"/>
          <w:szCs w:val="28"/>
        </w:rPr>
        <w:t>-</w:t>
      </w:r>
      <w:r w:rsidR="000F349B" w:rsidRPr="00AD4273">
        <w:rPr>
          <w:sz w:val="28"/>
          <w:szCs w:val="28"/>
        </w:rPr>
        <w:t>изменение метода обучения (с объяснительного на деятельностный);</w:t>
      </w:r>
    </w:p>
    <w:p w:rsidR="000F349B" w:rsidRPr="00AD4273" w:rsidRDefault="000F349B" w:rsidP="00324E7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D4273">
        <w:rPr>
          <w:sz w:val="28"/>
          <w:szCs w:val="28"/>
        </w:rPr>
        <w:t>-изменение оценки результатов обучения( оценка не только предметных ЗУН, но и прежде всего личностных и метапредметных результатов).</w:t>
      </w:r>
    </w:p>
    <w:p w:rsidR="000F349B" w:rsidRPr="00AD4273" w:rsidRDefault="000F349B" w:rsidP="00324E7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D4273">
        <w:rPr>
          <w:sz w:val="28"/>
          <w:szCs w:val="28"/>
        </w:rPr>
        <w:t>Это говорит о том, что предстоит не формальный, а реальный переход школы к новой, гуманистической парадигме образования, дающей нашей стране шанс на будущее достойное существование и развитие.</w:t>
      </w:r>
    </w:p>
    <w:p w:rsidR="0042676F" w:rsidRPr="00AD4273" w:rsidRDefault="0042676F" w:rsidP="000F349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D4273">
        <w:rPr>
          <w:sz w:val="28"/>
          <w:szCs w:val="28"/>
        </w:rPr>
        <w:t>Как известно, мудрый человек учится и развивается всю жизнь.  Непрерывные социально-экономические, научно-технические, экологические и социально-культурные изменения, происходящие в нашей стране, неизбежно влекут за собой радикальные изменения в образовании.</w:t>
      </w:r>
    </w:p>
    <w:p w:rsidR="0042676F" w:rsidRPr="00AD4273" w:rsidRDefault="0042676F" w:rsidP="0042676F">
      <w:pPr>
        <w:spacing w:line="360" w:lineRule="auto"/>
        <w:ind w:firstLine="720"/>
        <w:jc w:val="both"/>
        <w:rPr>
          <w:sz w:val="28"/>
          <w:szCs w:val="28"/>
        </w:rPr>
      </w:pPr>
      <w:r w:rsidRPr="00AD4273">
        <w:rPr>
          <w:sz w:val="28"/>
          <w:szCs w:val="28"/>
        </w:rPr>
        <w:t xml:space="preserve">По мнению министра образования Московской области Л.Н. Антоновой, «образование, как никакая другая сфера жизни общества, удивительным образом сочетает в себе традиционность, нацеленность на передачу из поколения в поколение важнейших достижений человеческой культуры и инновационность, нацеленность в будущее». </w:t>
      </w:r>
    </w:p>
    <w:p w:rsidR="0042676F" w:rsidRPr="00AD4273" w:rsidRDefault="0042676F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>Темпы обновления знаний настолько высоки, что на протяжении жизни человеку приходится неоднократно переучиваться, овладевать новыми профессиями. Непрерывное образование становится реальностью и необходимостью. Развитие СМИ и сети Интернет приводит к тому, что школа перестает быть единственным источником знаний и информации для школьника. В чем же теперь заключается роль школы? На этот и ряд других вопросов призван ответить новый закон об образовании.</w:t>
      </w:r>
    </w:p>
    <w:p w:rsidR="0042676F" w:rsidRPr="00AD4273" w:rsidRDefault="0042676F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lastRenderedPageBreak/>
        <w:t xml:space="preserve">ФГОС ООО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 </w:t>
      </w:r>
    </w:p>
    <w:p w:rsidR="000F349B" w:rsidRPr="00AD4273" w:rsidRDefault="0042676F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 xml:space="preserve">Стандарт выдвигает три группы требований: </w:t>
      </w:r>
    </w:p>
    <w:p w:rsidR="000F349B" w:rsidRPr="00AD4273" w:rsidRDefault="000F349B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>-</w:t>
      </w:r>
      <w:r w:rsidR="0042676F" w:rsidRPr="00AD4273">
        <w:rPr>
          <w:sz w:val="28"/>
          <w:szCs w:val="28"/>
        </w:rPr>
        <w:t>требования к результатам освоения основной образовательной программы</w:t>
      </w:r>
      <w:r w:rsidRPr="00AD4273">
        <w:rPr>
          <w:sz w:val="28"/>
          <w:szCs w:val="28"/>
        </w:rPr>
        <w:t xml:space="preserve">; </w:t>
      </w:r>
    </w:p>
    <w:p w:rsidR="000F349B" w:rsidRPr="00AD4273" w:rsidRDefault="000F349B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>-</w:t>
      </w:r>
      <w:r w:rsidR="0042676F" w:rsidRPr="00AD4273">
        <w:rPr>
          <w:sz w:val="28"/>
          <w:szCs w:val="28"/>
        </w:rPr>
        <w:t>требования к структуре осн</w:t>
      </w:r>
      <w:r w:rsidRPr="00AD4273">
        <w:rPr>
          <w:sz w:val="28"/>
          <w:szCs w:val="28"/>
        </w:rPr>
        <w:t>овной образовательной программы</w:t>
      </w:r>
      <w:r w:rsidR="0042676F" w:rsidRPr="00AD4273">
        <w:rPr>
          <w:sz w:val="28"/>
          <w:szCs w:val="28"/>
        </w:rPr>
        <w:t xml:space="preserve">; </w:t>
      </w:r>
    </w:p>
    <w:p w:rsidR="0042676F" w:rsidRPr="00AD4273" w:rsidRDefault="000F349B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>-</w:t>
      </w:r>
      <w:r w:rsidR="0042676F" w:rsidRPr="00AD4273">
        <w:rPr>
          <w:sz w:val="28"/>
          <w:szCs w:val="28"/>
        </w:rPr>
        <w:t>требования к условиям реализации осн</w:t>
      </w:r>
      <w:r w:rsidR="00024BF8" w:rsidRPr="00AD4273">
        <w:rPr>
          <w:sz w:val="28"/>
          <w:szCs w:val="28"/>
        </w:rPr>
        <w:t>овной образовательной программы</w:t>
      </w:r>
      <w:r w:rsidR="0042676F" w:rsidRPr="00AD4273">
        <w:rPr>
          <w:sz w:val="28"/>
          <w:szCs w:val="28"/>
        </w:rPr>
        <w:t xml:space="preserve">. </w:t>
      </w:r>
    </w:p>
    <w:p w:rsidR="0042676F" w:rsidRPr="00AD4273" w:rsidRDefault="0042676F" w:rsidP="00AD4273">
      <w:pPr>
        <w:spacing w:line="360" w:lineRule="auto"/>
        <w:rPr>
          <w:b/>
          <w:sz w:val="28"/>
          <w:szCs w:val="28"/>
        </w:rPr>
      </w:pPr>
      <w:r w:rsidRPr="00AD4273">
        <w:rPr>
          <w:sz w:val="28"/>
          <w:szCs w:val="28"/>
        </w:rPr>
        <w:t xml:space="preserve">Отличительной особенностью нового стандарта является его системно-деятельностный подход, ставящий главной целью развитие личности учащегося ("портрет выпускника основной школы"). В соответствии с предлагаемой моделью ключевым является ориентация на способность не заучивать, а применять знания, реализовывать собственные проекты, на овладение умениями коммуникации, анализа, понимания, принятия решений. </w:t>
      </w:r>
    </w:p>
    <w:p w:rsidR="0042676F" w:rsidRPr="00AD4273" w:rsidRDefault="0042676F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 xml:space="preserve">Поскольку в новой модели процесс обучения становится многообразным и вариативным, то важную роль начнет играть как внешняя, так и внутренняя система оценки качества, ориентированная на выявление и поддержку новых результатов, и распространение нового. В этой оценке должны найти место не только стандартизированные экзамены, но и новые методы оценивания, которые будут отражать достижения и индивидуальный прогресс ребенка. Помимо Единого государственного экзамена необходимо развивать и другие инструменты оценки результатов общего образования школьников. </w:t>
      </w:r>
    </w:p>
    <w:p w:rsidR="0042676F" w:rsidRPr="00AD4273" w:rsidRDefault="0042676F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>Стандарт устанавливает требования к результатам обучающихся, освоивших основную образовательную программу, дает разъяснение личностным, метапредметным и предметным результатам.</w:t>
      </w:r>
    </w:p>
    <w:p w:rsidR="000F349B" w:rsidRPr="00AD4273" w:rsidRDefault="0042676F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 xml:space="preserve">Одна из отличительных черт нового Федерального государственного стандарта – смена акцентов: вместо регламентации содержания, которое </w:t>
      </w:r>
      <w:r w:rsidRPr="00AD4273">
        <w:rPr>
          <w:sz w:val="28"/>
          <w:szCs w:val="28"/>
        </w:rPr>
        <w:lastRenderedPageBreak/>
        <w:t xml:space="preserve">должно быть изложено учителем на уроках ученикам главным становятся те образовательные результаты, которых они должны достичь в результате своей учебной деятельности. </w:t>
      </w:r>
    </w:p>
    <w:p w:rsidR="00077EE3" w:rsidRPr="00AD4273" w:rsidRDefault="0042676F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  <w:u w:val="single"/>
        </w:rPr>
        <w:t>Главной целью</w:t>
      </w:r>
      <w:r w:rsidR="0006430F" w:rsidRPr="00AD4273">
        <w:rPr>
          <w:sz w:val="28"/>
          <w:szCs w:val="28"/>
        </w:rPr>
        <w:t xml:space="preserve"> работы является – показать  на примере урока математики</w:t>
      </w:r>
      <w:r w:rsidR="00077EE3" w:rsidRPr="00AD4273">
        <w:rPr>
          <w:sz w:val="28"/>
          <w:szCs w:val="28"/>
        </w:rPr>
        <w:t xml:space="preserve">системно-деятельностный метод.   </w:t>
      </w: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  <w:u w:val="single"/>
        </w:rPr>
        <w:t>Задачами работы явились</w:t>
      </w:r>
      <w:r w:rsidRPr="00AD4273">
        <w:rPr>
          <w:sz w:val="28"/>
          <w:szCs w:val="28"/>
        </w:rPr>
        <w:t>:</w:t>
      </w: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>-  доказать, прежде всего,  что математическое образование является развитием учащихся, причем развитием самых разных видов:</w:t>
      </w: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  <w:u w:val="single"/>
        </w:rPr>
        <w:t>Культурным развитием</w:t>
      </w:r>
      <w:r w:rsidRPr="00AD4273">
        <w:rPr>
          <w:sz w:val="28"/>
          <w:szCs w:val="28"/>
        </w:rPr>
        <w:t>. Математика вообще  является феноменом мировой, общечеловеческой культуры. Человек, не получивший достаточного математического образования, не может считаться культурным.</w:t>
      </w: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  <w:u w:val="single"/>
        </w:rPr>
        <w:t>Духовным развитием</w:t>
      </w:r>
      <w:r w:rsidRPr="00AD4273">
        <w:rPr>
          <w:sz w:val="28"/>
          <w:szCs w:val="28"/>
        </w:rPr>
        <w:t xml:space="preserve">. Математика возникла не только из практических, но и из духовных потребностей человека. Многие религии и религиозные культы мира полагают, что математическое знание имеет высшее, божественное происхождение. Духовно развитый человек должен иметь достаточное математическое образование. </w:t>
      </w: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  <w:u w:val="single"/>
        </w:rPr>
        <w:t>Эстетическим развитием</w:t>
      </w:r>
      <w:r w:rsidRPr="00AD4273">
        <w:rPr>
          <w:sz w:val="28"/>
          <w:szCs w:val="28"/>
        </w:rPr>
        <w:t>. Математическое знание, теории, методы и факты образуют удивительно цельный, гармоничный и непротиворечивый мир, заполненный удивительными творениями человеческого гения, способствуют эстетическому развитию (воспитанию) человека.</w:t>
      </w: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  <w:u w:val="single"/>
        </w:rPr>
        <w:t>Нравственным развитием (воспитание)</w:t>
      </w:r>
      <w:r w:rsidRPr="00AD4273">
        <w:rPr>
          <w:sz w:val="28"/>
          <w:szCs w:val="28"/>
        </w:rPr>
        <w:t>. В основе математического знания лежит принцип доказательности, один из самых нравственных принципов, созданных мыслящим человечеством. Занятия математикой (по мнению Льва Толстого) способствуют нравственному воспитанию, развивают добродетели.</w:t>
      </w: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  <w:u w:val="single"/>
        </w:rPr>
        <w:lastRenderedPageBreak/>
        <w:t>Творческим развитием</w:t>
      </w:r>
      <w:r w:rsidRPr="00AD4273">
        <w:rPr>
          <w:sz w:val="28"/>
          <w:szCs w:val="28"/>
        </w:rPr>
        <w:t>. Процесс занятий математикой способствует развитию интуиции и воображения (здесь особо следует выделить геометрию), а, следовательно, способствует творческому развитию, поскольку в основе любого творчества лежит воображение и интуиция.</w:t>
      </w: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  <w:u w:val="single"/>
        </w:rPr>
        <w:t>Интеллектуальным развитием.</w:t>
      </w:r>
      <w:r w:rsidRPr="00AD4273">
        <w:rPr>
          <w:sz w:val="28"/>
          <w:szCs w:val="28"/>
        </w:rPr>
        <w:t xml:space="preserve"> То, что именно математика среди всех учебных предметов наиболее способствует интеллектуальному развитию учащихся общепризнанно и общеизвестно (следует добавить, что именно математика обычно используется как инструмент для измерения интеллектуального развития ученика). Здесь, безусловно, важную роль играет математическое знание и математический метод (об этом в следующем пункте), но не только. Уже сам процесс занятий математикой обладает огромным развивающим потенциалом.  Для полноценного интеллектуального развития ребенку необходима полноценная интеллектуальная пища, каковой и является математика. Здесь следует добавить, что математика (геометрия особенно) представляет собой экологически чистую интеллектуальную пищу. </w:t>
      </w:r>
    </w:p>
    <w:p w:rsidR="00077EE3" w:rsidRPr="00AD4273" w:rsidRDefault="00077EE3" w:rsidP="00077EE3">
      <w:pPr>
        <w:spacing w:line="360" w:lineRule="auto"/>
        <w:jc w:val="both"/>
        <w:rPr>
          <w:sz w:val="28"/>
          <w:szCs w:val="28"/>
        </w:rPr>
      </w:pPr>
      <w:r w:rsidRPr="00AD4273">
        <w:rPr>
          <w:sz w:val="28"/>
          <w:szCs w:val="28"/>
        </w:rPr>
        <w:t xml:space="preserve">Безусловно, важнейшей целью математического образования в школе является приобретение знания и овладение математическим методом. </w:t>
      </w:r>
    </w:p>
    <w:p w:rsidR="00077EE3" w:rsidRPr="00AD4273" w:rsidRDefault="00077EE3" w:rsidP="00077EE3">
      <w:pPr>
        <w:spacing w:line="360" w:lineRule="auto"/>
        <w:jc w:val="both"/>
        <w:rPr>
          <w:sz w:val="28"/>
          <w:szCs w:val="28"/>
        </w:rPr>
      </w:pPr>
      <w:r w:rsidRPr="00AD4273">
        <w:rPr>
          <w:sz w:val="28"/>
          <w:szCs w:val="28"/>
        </w:rPr>
        <w:t>Математика, как мы знаем, развивает такие важнейшие механизмы мышления, как интуиция и воображение, и вооружает логическим методом, основным методом, с помощью которого обосновывается истинность или ложность утверждений. Изучение логического метода – одна из важнейших целей обучения математике.</w:t>
      </w:r>
    </w:p>
    <w:p w:rsidR="00077EE3" w:rsidRPr="00AD4273" w:rsidRDefault="00077EE3" w:rsidP="00077EE3">
      <w:pPr>
        <w:spacing w:line="360" w:lineRule="auto"/>
        <w:jc w:val="both"/>
        <w:rPr>
          <w:sz w:val="28"/>
          <w:szCs w:val="28"/>
        </w:rPr>
      </w:pPr>
      <w:r w:rsidRPr="00AD4273">
        <w:rPr>
          <w:sz w:val="28"/>
          <w:szCs w:val="28"/>
        </w:rPr>
        <w:t xml:space="preserve">За последнее время в мире и у нас в стране резко упал уровень арифметического знания и арифметической культуры. Основная причина вполне объективна – широкая компьютеризация и всеобщая калькуляторизация. Но, с другой стороны, многие современные (и даже суперсовременные) технологии основаны на глубоких арифметических законах. Следовательно, следует не только восстанавливать былой уровень </w:t>
      </w:r>
      <w:r w:rsidRPr="00AD4273">
        <w:rPr>
          <w:sz w:val="28"/>
          <w:szCs w:val="28"/>
        </w:rPr>
        <w:lastRenderedPageBreak/>
        <w:t xml:space="preserve">арифметической подготовки школьников, но и повышать его по сравнению с прошлым и прежде всего не столько в направлении улучшения вычислительных навыков – устных или на бумажке, – сколько в усилении роли теории арифметики, теории чисел </w:t>
      </w: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 xml:space="preserve">В математике и математическом образовании явно видны два направления: идеалистическое и практическое, прагматизм. Причем обычно имеется в виду сиюминутный прагматизм, утилитарный. И этот акцент типичен для западных образовательных систем. Для российского менталитета вообще, и для российского математического образования в частности типична склонность к идеализму. Мы полагаем, что можно достичь определенного равновесия между идеалистической и прагматической составляющими в нашем математическом образовании. Основой для этого может стать традиционная для российской школы текстовая, а точнее, сюжетная задача. Правда, обычно смысл этих задач состоит в том, что учащемуся дается условие, представляющее собой некую достаточно упрощенную и примитивную модель реальной ситуации, заданную в вербальной форме, которую требуется сначала перевести на математический язык, то есть ввести неизвестные и составить систему ограничений (уравнений и неравенств), а затем решить эту систему. (Следует подчеркнуть, что составление ограничений по заданному условию не есть составление модели, а перевод с одного языка на другой.) По сути, важнейший этап – составление моделей – в этих задачах отсутствует. И здесь следует пополнить традиционный список текстовых – сюжетных задач задачами, в которых акцент делается на составление математической модели. </w:t>
      </w: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</w:p>
    <w:p w:rsidR="00077EE3" w:rsidRPr="00AD4273" w:rsidRDefault="00077EE3" w:rsidP="00077EE3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 xml:space="preserve">Математика является основным языком, на котором говорит современная наука, который постоянно используется в самых различных областях деятельности человека и на всех этажах современной цивилизации. </w:t>
      </w:r>
      <w:r w:rsidRPr="00AD4273">
        <w:rPr>
          <w:sz w:val="28"/>
          <w:szCs w:val="28"/>
        </w:rPr>
        <w:lastRenderedPageBreak/>
        <w:t>И обучение этому языку, его основным диалектам, алгебраическому и геометрическому, – важнейшая цель математического образования.</w:t>
      </w:r>
    </w:p>
    <w:p w:rsidR="00077EE3" w:rsidRPr="00AD4273" w:rsidRDefault="00077EE3" w:rsidP="0042676F">
      <w:pPr>
        <w:spacing w:line="360" w:lineRule="auto"/>
        <w:ind w:firstLine="709"/>
        <w:jc w:val="both"/>
        <w:rPr>
          <w:sz w:val="28"/>
          <w:szCs w:val="28"/>
        </w:rPr>
      </w:pPr>
    </w:p>
    <w:p w:rsidR="0042676F" w:rsidRPr="00AD4273" w:rsidRDefault="00AD4273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 xml:space="preserve"> Данный урок показывает, что на уроке важна</w:t>
      </w:r>
      <w:r w:rsidR="0042676F" w:rsidRPr="00AD4273">
        <w:rPr>
          <w:sz w:val="28"/>
          <w:szCs w:val="28"/>
        </w:rPr>
        <w:t xml:space="preserve"> не передача знаний и социального опыта, а развитие личности ученика, его способности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</w:t>
      </w:r>
    </w:p>
    <w:p w:rsidR="00024BF8" w:rsidRPr="00AD4273" w:rsidRDefault="00024BF8" w:rsidP="00024BF8">
      <w:pPr>
        <w:spacing w:line="360" w:lineRule="auto"/>
        <w:jc w:val="both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AD4273" w:rsidRPr="00AD4273" w:rsidRDefault="00AD4273" w:rsidP="00024BF8">
      <w:pPr>
        <w:spacing w:line="360" w:lineRule="auto"/>
        <w:jc w:val="center"/>
        <w:rPr>
          <w:b/>
          <w:sz w:val="28"/>
          <w:szCs w:val="28"/>
        </w:rPr>
      </w:pPr>
    </w:p>
    <w:p w:rsidR="0042676F" w:rsidRPr="00AD4273" w:rsidRDefault="006A269F" w:rsidP="00024BF8">
      <w:pPr>
        <w:spacing w:line="360" w:lineRule="auto"/>
        <w:jc w:val="center"/>
        <w:rPr>
          <w:b/>
          <w:sz w:val="28"/>
          <w:szCs w:val="28"/>
        </w:rPr>
      </w:pPr>
      <w:r w:rsidRPr="00AD4273">
        <w:rPr>
          <w:b/>
          <w:sz w:val="28"/>
          <w:szCs w:val="28"/>
        </w:rPr>
        <w:t>Основная часть</w:t>
      </w:r>
    </w:p>
    <w:p w:rsidR="0042676F" w:rsidRPr="00AD4273" w:rsidRDefault="0042676F" w:rsidP="0042676F">
      <w:pPr>
        <w:spacing w:line="360" w:lineRule="auto"/>
        <w:ind w:firstLine="284"/>
        <w:jc w:val="both"/>
        <w:rPr>
          <w:rFonts w:eastAsia="Calibri"/>
          <w:sz w:val="28"/>
          <w:szCs w:val="28"/>
        </w:rPr>
      </w:pPr>
    </w:p>
    <w:p w:rsidR="006A269F" w:rsidRPr="00AD4273" w:rsidRDefault="006A269F" w:rsidP="006A269F">
      <w:pPr>
        <w:jc w:val="center"/>
        <w:rPr>
          <w:b/>
          <w:i/>
          <w:sz w:val="28"/>
          <w:szCs w:val="28"/>
        </w:rPr>
      </w:pPr>
      <w:r w:rsidRPr="00AD4273">
        <w:rPr>
          <w:b/>
          <w:i/>
          <w:sz w:val="28"/>
          <w:szCs w:val="28"/>
        </w:rPr>
        <w:t>Тема урока: «Сложение дробей с одинаковыми знаменателями»</w:t>
      </w:r>
    </w:p>
    <w:p w:rsidR="006A269F" w:rsidRPr="00AD4273" w:rsidRDefault="006A269F" w:rsidP="006A269F">
      <w:pPr>
        <w:jc w:val="center"/>
        <w:rPr>
          <w:b/>
          <w:i/>
          <w:sz w:val="28"/>
          <w:szCs w:val="28"/>
        </w:rPr>
      </w:pPr>
    </w:p>
    <w:p w:rsidR="00B85026" w:rsidRPr="00AD4273" w:rsidRDefault="006A269F" w:rsidP="00B85026">
      <w:pPr>
        <w:spacing w:line="360" w:lineRule="auto"/>
        <w:jc w:val="both"/>
        <w:rPr>
          <w:b/>
          <w:bCs/>
          <w:sz w:val="28"/>
          <w:szCs w:val="28"/>
        </w:rPr>
      </w:pPr>
      <w:r w:rsidRPr="00AD4273">
        <w:rPr>
          <w:b/>
          <w:sz w:val="28"/>
          <w:szCs w:val="28"/>
        </w:rPr>
        <w:t>Цель:</w:t>
      </w:r>
      <w:r w:rsidRPr="00AD4273">
        <w:rPr>
          <w:sz w:val="28"/>
          <w:szCs w:val="28"/>
        </w:rPr>
        <w:t xml:space="preserve"> сформировать </w:t>
      </w:r>
      <w:r w:rsidR="00510FCC" w:rsidRPr="00AD4273">
        <w:rPr>
          <w:sz w:val="28"/>
          <w:szCs w:val="28"/>
        </w:rPr>
        <w:t>умение</w:t>
      </w:r>
      <w:r w:rsidRPr="00AD4273">
        <w:rPr>
          <w:sz w:val="28"/>
          <w:szCs w:val="28"/>
        </w:rPr>
        <w:t xml:space="preserve"> складывать дроби с одинаковыми знаменателями.</w:t>
      </w:r>
    </w:p>
    <w:p w:rsidR="00510FCC" w:rsidRPr="00AD4273" w:rsidRDefault="00510FCC" w:rsidP="00B85026">
      <w:pPr>
        <w:spacing w:line="360" w:lineRule="auto"/>
        <w:jc w:val="both"/>
        <w:rPr>
          <w:b/>
          <w:bCs/>
          <w:sz w:val="28"/>
          <w:szCs w:val="28"/>
        </w:rPr>
      </w:pPr>
      <w:r w:rsidRPr="00AD4273">
        <w:rPr>
          <w:b/>
          <w:bCs/>
          <w:sz w:val="28"/>
          <w:szCs w:val="28"/>
        </w:rPr>
        <w:t>Задачи:</w:t>
      </w:r>
    </w:p>
    <w:p w:rsidR="00510FCC" w:rsidRPr="00AD4273" w:rsidRDefault="00510FCC" w:rsidP="00510FCC">
      <w:pPr>
        <w:spacing w:line="360" w:lineRule="auto"/>
        <w:jc w:val="both"/>
        <w:rPr>
          <w:b/>
          <w:bCs/>
          <w:sz w:val="28"/>
          <w:szCs w:val="28"/>
        </w:rPr>
      </w:pPr>
      <w:r w:rsidRPr="00AD4273">
        <w:rPr>
          <w:sz w:val="28"/>
          <w:szCs w:val="28"/>
        </w:rPr>
        <w:t>- сформировать умение складывать дроби с одинаковыми знаменателями;</w:t>
      </w:r>
    </w:p>
    <w:p w:rsidR="00510FCC" w:rsidRPr="00AD4273" w:rsidRDefault="00510FCC" w:rsidP="00510FCC">
      <w:pPr>
        <w:spacing w:line="360" w:lineRule="auto"/>
        <w:jc w:val="both"/>
        <w:rPr>
          <w:bCs/>
          <w:sz w:val="28"/>
          <w:szCs w:val="28"/>
        </w:rPr>
      </w:pPr>
      <w:r w:rsidRPr="00AD4273">
        <w:rPr>
          <w:bCs/>
          <w:sz w:val="28"/>
          <w:szCs w:val="28"/>
        </w:rPr>
        <w:t>- тренировать вычислительные навыки;</w:t>
      </w:r>
    </w:p>
    <w:p w:rsidR="00510FCC" w:rsidRPr="00AD4273" w:rsidRDefault="00510FCC" w:rsidP="00510FCC">
      <w:pPr>
        <w:spacing w:line="360" w:lineRule="auto"/>
        <w:jc w:val="both"/>
        <w:rPr>
          <w:bCs/>
          <w:sz w:val="28"/>
          <w:szCs w:val="28"/>
        </w:rPr>
      </w:pPr>
      <w:r w:rsidRPr="00AD4273">
        <w:rPr>
          <w:bCs/>
          <w:sz w:val="28"/>
          <w:szCs w:val="28"/>
        </w:rPr>
        <w:t>- анализировать и решать текстовые задачи.</w:t>
      </w:r>
    </w:p>
    <w:p w:rsidR="00B85026" w:rsidRPr="00AD4273" w:rsidRDefault="00B85026" w:rsidP="00510FCC">
      <w:pPr>
        <w:spacing w:line="360" w:lineRule="auto"/>
        <w:jc w:val="both"/>
        <w:rPr>
          <w:sz w:val="28"/>
          <w:szCs w:val="28"/>
        </w:rPr>
      </w:pPr>
      <w:r w:rsidRPr="00AD4273">
        <w:rPr>
          <w:b/>
          <w:bCs/>
          <w:sz w:val="28"/>
          <w:szCs w:val="28"/>
        </w:rPr>
        <w:t>Формирование Универсальных Учебных Действий на данном этапе изучения темы:</w:t>
      </w:r>
    </w:p>
    <w:p w:rsidR="00B85026" w:rsidRPr="00AD4273" w:rsidRDefault="00B85026" w:rsidP="00B85026">
      <w:pPr>
        <w:spacing w:line="360" w:lineRule="auto"/>
        <w:ind w:firstLine="284"/>
        <w:jc w:val="both"/>
        <w:rPr>
          <w:sz w:val="28"/>
          <w:szCs w:val="28"/>
        </w:rPr>
      </w:pPr>
      <w:r w:rsidRPr="00AD4273">
        <w:rPr>
          <w:rFonts w:eastAsia="Calibri"/>
          <w:b/>
          <w:i/>
          <w:sz w:val="28"/>
          <w:szCs w:val="28"/>
          <w:u w:val="single"/>
        </w:rPr>
        <w:t>Познавательные УУД</w:t>
      </w:r>
      <w:r w:rsidRPr="00AD4273">
        <w:rPr>
          <w:b/>
          <w:i/>
          <w:sz w:val="28"/>
          <w:szCs w:val="28"/>
          <w:u w:val="single"/>
        </w:rPr>
        <w:t>:</w:t>
      </w:r>
      <w:r w:rsidRPr="00AD4273">
        <w:rPr>
          <w:rFonts w:eastAsia="Calibri"/>
          <w:sz w:val="28"/>
          <w:szCs w:val="28"/>
        </w:rPr>
        <w:t>составление схемы понятия, определения; постановка и решение проблемы при составлении задачи.Сравнение, обобщение, выявление и использование аналогии при введении понятия.</w:t>
      </w:r>
    </w:p>
    <w:p w:rsidR="00B85026" w:rsidRPr="00AD4273" w:rsidRDefault="00B85026" w:rsidP="00B85026">
      <w:pPr>
        <w:spacing w:line="360" w:lineRule="auto"/>
        <w:ind w:firstLine="284"/>
        <w:jc w:val="both"/>
        <w:rPr>
          <w:sz w:val="28"/>
          <w:szCs w:val="28"/>
        </w:rPr>
      </w:pPr>
      <w:r w:rsidRPr="00AD4273">
        <w:rPr>
          <w:rFonts w:eastAsia="Calibri"/>
          <w:b/>
          <w:i/>
          <w:sz w:val="28"/>
          <w:szCs w:val="28"/>
          <w:u w:val="single"/>
        </w:rPr>
        <w:t>Регулятивные УУД:</w:t>
      </w:r>
      <w:r w:rsidRPr="00AD4273">
        <w:rPr>
          <w:i/>
          <w:sz w:val="28"/>
          <w:szCs w:val="28"/>
        </w:rPr>
        <w:t>в</w:t>
      </w:r>
      <w:r w:rsidRPr="00AD4273">
        <w:rPr>
          <w:rFonts w:eastAsia="Calibri"/>
          <w:sz w:val="28"/>
          <w:szCs w:val="28"/>
        </w:rPr>
        <w:t>ыбор и принятие целей, составление плана, самоконтроль, самооценка, соотнесение своих знаний с той учебной информацией, которую нужно усвоить; приёмы саморегуляции (соотнесение с эталоном, отыскание и исправление ошибок).</w:t>
      </w:r>
    </w:p>
    <w:p w:rsidR="00B85026" w:rsidRPr="00AD4273" w:rsidRDefault="00B85026" w:rsidP="00B85026">
      <w:pPr>
        <w:spacing w:line="360" w:lineRule="auto"/>
        <w:ind w:firstLine="284"/>
        <w:jc w:val="both"/>
        <w:rPr>
          <w:sz w:val="28"/>
          <w:szCs w:val="28"/>
        </w:rPr>
      </w:pPr>
      <w:r w:rsidRPr="00AD4273">
        <w:rPr>
          <w:rFonts w:eastAsia="Calibri"/>
          <w:b/>
          <w:i/>
          <w:sz w:val="28"/>
          <w:szCs w:val="28"/>
          <w:u w:val="single"/>
        </w:rPr>
        <w:t>Коммуникативные УУД:</w:t>
      </w:r>
      <w:r w:rsidRPr="00AD4273">
        <w:rPr>
          <w:rFonts w:eastAsia="Calibri"/>
          <w:i/>
          <w:sz w:val="28"/>
          <w:szCs w:val="28"/>
        </w:rPr>
        <w:t xml:space="preserve"> ф</w:t>
      </w:r>
      <w:r w:rsidRPr="00AD4273">
        <w:rPr>
          <w:rFonts w:eastAsia="Calibri"/>
          <w:sz w:val="28"/>
          <w:szCs w:val="28"/>
        </w:rPr>
        <w:t>ормулирование высказываний в рамках учебного диалога, использование математических терминов, умение слушать, выступать, умение работать в паре, в группе, взаимоконтроль, взаимопроверка.</w:t>
      </w:r>
    </w:p>
    <w:p w:rsidR="00B85026" w:rsidRPr="00AD4273" w:rsidRDefault="00B85026" w:rsidP="00B85026">
      <w:pPr>
        <w:spacing w:line="360" w:lineRule="auto"/>
        <w:ind w:firstLine="284"/>
        <w:jc w:val="both"/>
        <w:rPr>
          <w:rFonts w:eastAsia="Calibri"/>
          <w:sz w:val="28"/>
          <w:szCs w:val="28"/>
        </w:rPr>
      </w:pPr>
      <w:r w:rsidRPr="00AD4273">
        <w:rPr>
          <w:rFonts w:eastAsia="Calibri"/>
          <w:b/>
          <w:i/>
          <w:sz w:val="28"/>
          <w:szCs w:val="28"/>
          <w:u w:val="single"/>
        </w:rPr>
        <w:t>Личностные УУД:</w:t>
      </w:r>
      <w:r w:rsidRPr="00AD4273">
        <w:rPr>
          <w:rFonts w:eastAsia="Calibri"/>
          <w:i/>
          <w:sz w:val="28"/>
          <w:szCs w:val="28"/>
        </w:rPr>
        <w:t xml:space="preserve"> р</w:t>
      </w:r>
      <w:r w:rsidRPr="00AD4273">
        <w:rPr>
          <w:rFonts w:eastAsia="Calibri"/>
          <w:sz w:val="28"/>
          <w:szCs w:val="28"/>
        </w:rPr>
        <w:t>ефлексия собственной деятельности, проявление интереса к изучению десятичных дробей, истории их возникновения.</w:t>
      </w:r>
    </w:p>
    <w:p w:rsidR="006A269F" w:rsidRPr="00AD4273" w:rsidRDefault="006A269F" w:rsidP="006A269F">
      <w:pPr>
        <w:rPr>
          <w:sz w:val="28"/>
          <w:szCs w:val="28"/>
        </w:rPr>
      </w:pPr>
      <w:r w:rsidRPr="00AD4273">
        <w:rPr>
          <w:b/>
          <w:sz w:val="28"/>
          <w:szCs w:val="28"/>
        </w:rPr>
        <w:t>Тип урока:</w:t>
      </w:r>
      <w:r w:rsidRPr="00AD4273">
        <w:rPr>
          <w:sz w:val="28"/>
          <w:szCs w:val="28"/>
        </w:rPr>
        <w:t xml:space="preserve"> «открытие»  детьми нового знания.</w:t>
      </w:r>
    </w:p>
    <w:p w:rsidR="006A269F" w:rsidRPr="00AD4273" w:rsidRDefault="006A269F" w:rsidP="006A269F">
      <w:pPr>
        <w:rPr>
          <w:sz w:val="28"/>
          <w:szCs w:val="28"/>
        </w:rPr>
      </w:pPr>
      <w:r w:rsidRPr="00AD4273">
        <w:rPr>
          <w:b/>
          <w:sz w:val="28"/>
          <w:szCs w:val="28"/>
        </w:rPr>
        <w:t>Технология:</w:t>
      </w:r>
      <w:r w:rsidRPr="00AD4273">
        <w:rPr>
          <w:sz w:val="28"/>
          <w:szCs w:val="28"/>
        </w:rPr>
        <w:t xml:space="preserve"> проблемно-диалогическое обучение.</w:t>
      </w:r>
    </w:p>
    <w:p w:rsidR="006A269F" w:rsidRPr="00AD4273" w:rsidRDefault="006A269F" w:rsidP="006A269F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363"/>
        <w:gridCol w:w="2452"/>
        <w:gridCol w:w="2207"/>
        <w:gridCol w:w="2549"/>
      </w:tblGrid>
      <w:tr w:rsidR="006A269F" w:rsidRPr="00AD4273" w:rsidTr="00AB5387"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Этап урока</w:t>
            </w:r>
          </w:p>
        </w:tc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Цель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Содержание деятельности ученика</w:t>
            </w:r>
          </w:p>
        </w:tc>
      </w:tr>
      <w:tr w:rsidR="006A269F" w:rsidRPr="00AD4273" w:rsidTr="00AB5387"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lastRenderedPageBreak/>
              <w:t>Организационный момент</w:t>
            </w:r>
          </w:p>
        </w:tc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Проверка готовности к уроку, создание настроения на работу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Приветствует учащихся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Приветствуют учителя</w:t>
            </w:r>
          </w:p>
        </w:tc>
      </w:tr>
      <w:tr w:rsidR="006A269F" w:rsidRPr="00AD4273" w:rsidTr="00AB5387"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Актуализация знаний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lastRenderedPageBreak/>
              <w:t>Повторить понятие дроби, смысл ее числителя и знаменателя, смысл действия сложения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1). Вычислите и запишите только ответы: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· Найдите 4/17 от 51.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· 5% от 300.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·  Какую часть число 2 составляет от 3?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· Найдите число, 2/9 которого составляют 4.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.- Какое число лишнее?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-Для чего служат натуральные числа, а для чего дробные?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- Что показывает числитель дроби 2/3, знаменатель этой дроби ?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 xml:space="preserve">2). Решите задачу: «На выполнение самостоятельной работы по математике ученик затратил 15 минут. 2/3 всего времени ушло на решение задачи. Сколько времени ушло на решение </w:t>
            </w:r>
            <w:r w:rsidRPr="00AD4273">
              <w:rPr>
                <w:sz w:val="28"/>
                <w:szCs w:val="28"/>
              </w:rPr>
              <w:lastRenderedPageBreak/>
              <w:t>задачи?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Составьте задачи, обратные данной.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3). Пользуясь числовым лучом, докажите, что дроби 2/3 и 10 /15 равны.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4). Из ряда чисел, полученного в математическом диктанте, убрать  дробь, установить закономерность, продолжить ряд на два числа, найти сумму чисел удобным способом.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lastRenderedPageBreak/>
              <w:t>Индивидуальная работа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12, 15, 2/3, 18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Работа в парах.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Заполняют таблицы. Решают задачи.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15:3·2=10 (мин)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10 : 2 · 3 =  15 (мин)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10 : 15 = 10/15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 xml:space="preserve">Устанавливают закономерность, продолжают ряд, находят сумму удобным способом, объясняют смысл действия сложения </w:t>
            </w:r>
            <w:r w:rsidRPr="00AD4273">
              <w:rPr>
                <w:sz w:val="28"/>
                <w:szCs w:val="28"/>
              </w:rPr>
              <w:lastRenderedPageBreak/>
              <w:t>как объединения совокупностей предметов в одно целое.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12, 15, 18, 21, 24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</w:tc>
      </w:tr>
      <w:tr w:rsidR="006A269F" w:rsidRPr="00AD4273" w:rsidTr="00AB5387"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lastRenderedPageBreak/>
              <w:t>Индивидуальное задание</w:t>
            </w:r>
          </w:p>
        </w:tc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Решить задачу: «Ученик выполнял домашнее задание по математике. На решение задачи он потратил 3/8 всего времени, а на решение примера 2/8 всего времени. Какую часть времени он потратил на решение задачи и примера вместе?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Высказывают, имеющиеся у них позиции,  обсуждают  варианты.</w:t>
            </w:r>
          </w:p>
        </w:tc>
      </w:tr>
      <w:tr w:rsidR="006A269F" w:rsidRPr="00AD4273" w:rsidTr="00AB5387"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 xml:space="preserve">Выяснить где и почему возникли </w:t>
            </w:r>
            <w:r w:rsidRPr="00AD4273">
              <w:rPr>
                <w:sz w:val="28"/>
                <w:szCs w:val="28"/>
              </w:rPr>
              <w:lastRenderedPageBreak/>
              <w:t>затруднения.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lastRenderedPageBreak/>
              <w:t xml:space="preserve">Иллюстрируется условие </w:t>
            </w:r>
            <w:r w:rsidRPr="00AD4273">
              <w:rPr>
                <w:sz w:val="28"/>
                <w:szCs w:val="28"/>
              </w:rPr>
              <w:lastRenderedPageBreak/>
              <w:t>задачи с помощью схемы.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 xml:space="preserve">- С помощью какого действия мы можем объединить части? 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- Почему не можем решить задачу?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Что особенного в наших дробях?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- Какую цель мы должны перед собой поставить?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- Предложите варианты формулировки темы урока.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lastRenderedPageBreak/>
              <w:t>Отвечают на вопросы.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lastRenderedPageBreak/>
              <w:t>Приходят к выводу, что необходимо построить алгоритм сложения дробей с одинаковыми знаменателями.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Предлагают варианты формулировки темы урока</w:t>
            </w:r>
          </w:p>
        </w:tc>
      </w:tr>
      <w:tr w:rsidR="006A269F" w:rsidRPr="00AD4273" w:rsidTr="00AB5387"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lastRenderedPageBreak/>
              <w:t xml:space="preserve">«Открытие» детьми нового знания </w:t>
            </w:r>
          </w:p>
        </w:tc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 xml:space="preserve">Развитие логического мышления, математической речи, умения анализировать и </w:t>
            </w:r>
            <w:r w:rsidRPr="00AD4273">
              <w:rPr>
                <w:sz w:val="28"/>
                <w:szCs w:val="28"/>
                <w:u w:val="words"/>
              </w:rPr>
              <w:t>делать</w:t>
            </w:r>
            <w:r w:rsidRPr="00AD4273">
              <w:rPr>
                <w:sz w:val="28"/>
                <w:szCs w:val="28"/>
              </w:rPr>
              <w:t xml:space="preserve"> выводы.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Раздает в группы на листках по одной схеме к задаче и различные фигуры (по числу детей в группе), разделенные на 8 равных частей.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- Пользуясь схемой и моделями фигур, найдите сумму дробей 3/8 и 2/8, сделайте вывод и запишите его в буквенном виде.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 xml:space="preserve">- Сформулируйте полученный вывод в виде правила. 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- Ваши варианты правил сложения дробей и полученное буквенное равенство сопоставьте с текстом учебника. (с.7)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lastRenderedPageBreak/>
              <w:t>Работа в группах.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 xml:space="preserve">Обсуждают схему к задаче и делают вывод о том, что 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3/8 + 2/8 = 5/8.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Каждый ученик иллюстрирует полученный вывод на своей модели и предлагает его запись в буквенном виде. Вариант, который выбирает группа, записывается фломастером на листке и выставляется на доске.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 xml:space="preserve">Обсуждаются варианты, предложенные </w:t>
            </w:r>
            <w:r w:rsidRPr="00AD4273">
              <w:rPr>
                <w:sz w:val="28"/>
                <w:szCs w:val="28"/>
              </w:rPr>
              <w:lastRenderedPageBreak/>
              <w:t>группами.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Делается общий вывод, который фиксируется с помощью алгоритма и опорного конспекта.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А л г о р и т м:</w:t>
            </w:r>
          </w:p>
          <w:p w:rsidR="006A269F" w:rsidRPr="00AD4273" w:rsidRDefault="006A269F" w:rsidP="00AB5387">
            <w:pPr>
              <w:rPr>
                <w:i/>
                <w:sz w:val="28"/>
                <w:szCs w:val="28"/>
              </w:rPr>
            </w:pPr>
            <w:r w:rsidRPr="00AD4273">
              <w:rPr>
                <w:i/>
                <w:sz w:val="28"/>
                <w:szCs w:val="28"/>
              </w:rPr>
              <w:t>Сложить числители дроби и записать в числитель суммы.</w:t>
            </w:r>
          </w:p>
          <w:p w:rsidR="006A269F" w:rsidRPr="00AD4273" w:rsidRDefault="006A269F" w:rsidP="00AB5387">
            <w:pPr>
              <w:rPr>
                <w:i/>
                <w:sz w:val="28"/>
                <w:szCs w:val="28"/>
              </w:rPr>
            </w:pPr>
            <w:r w:rsidRPr="00AD4273">
              <w:rPr>
                <w:i/>
                <w:sz w:val="28"/>
                <w:szCs w:val="28"/>
              </w:rPr>
              <w:t>В знаменатель суммы записать их общий знаменатель.</w:t>
            </w:r>
          </w:p>
          <w:p w:rsidR="006A269F" w:rsidRPr="00AD4273" w:rsidRDefault="006A269F" w:rsidP="00AB5387">
            <w:pPr>
              <w:rPr>
                <w:i/>
                <w:sz w:val="28"/>
                <w:szCs w:val="28"/>
              </w:rPr>
            </w:pPr>
            <w:r w:rsidRPr="00AD4273">
              <w:rPr>
                <w:i/>
                <w:sz w:val="28"/>
                <w:szCs w:val="28"/>
              </w:rPr>
              <w:t>О п о р н ы й   к о н с п е к т:</w:t>
            </w:r>
          </w:p>
          <w:p w:rsidR="006A269F" w:rsidRPr="00AD4273" w:rsidRDefault="006A269F" w:rsidP="00AB5387">
            <w:pPr>
              <w:rPr>
                <w:i/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  <w:u w:val="single"/>
              </w:rPr>
            </w:pPr>
            <w:r w:rsidRPr="00AD4273">
              <w:rPr>
                <w:sz w:val="28"/>
                <w:szCs w:val="28"/>
                <w:u w:val="single"/>
                <w:lang w:val="en-US"/>
              </w:rPr>
              <w:t>a</w:t>
            </w:r>
            <w:r w:rsidRPr="00AD4273">
              <w:rPr>
                <w:sz w:val="28"/>
                <w:szCs w:val="28"/>
                <w:u w:val="words"/>
                <w:lang w:val="en-US"/>
              </w:rPr>
              <w:t>b</w:t>
            </w:r>
            <w:r w:rsidRPr="00AD4273">
              <w:rPr>
                <w:sz w:val="28"/>
                <w:szCs w:val="28"/>
                <w:u w:val="single"/>
                <w:lang w:val="en-US"/>
              </w:rPr>
              <w:t>a</w:t>
            </w:r>
            <w:r w:rsidRPr="00AD4273">
              <w:rPr>
                <w:sz w:val="28"/>
                <w:szCs w:val="28"/>
                <w:u w:val="single"/>
              </w:rPr>
              <w:t>+</w:t>
            </w:r>
            <w:r w:rsidRPr="00AD4273">
              <w:rPr>
                <w:sz w:val="28"/>
                <w:szCs w:val="28"/>
                <w:u w:val="single"/>
                <w:lang w:val="en-US"/>
              </w:rPr>
              <w:t>b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  <w:lang w:val="en-US"/>
              </w:rPr>
              <w:t>ccc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Работа с текстом учебника.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</w:tc>
      </w:tr>
      <w:tr w:rsidR="006A269F" w:rsidRPr="00AD4273" w:rsidTr="00AB5387"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1). Выполнить задания №2 и №3, с. 7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2). № 4 (а,б), с.7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Выполняют задания с комментированием.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 xml:space="preserve">Работают в парах (один учащийся объясняет, другой слушает и исправляет ошибки, если есть; </w:t>
            </w:r>
            <w:r w:rsidRPr="00AD4273">
              <w:rPr>
                <w:sz w:val="28"/>
                <w:szCs w:val="28"/>
              </w:rPr>
              <w:lastRenderedPageBreak/>
              <w:t>затем меняются ролями)</w:t>
            </w:r>
          </w:p>
        </w:tc>
      </w:tr>
      <w:tr w:rsidR="006A269F" w:rsidRPr="00AD4273" w:rsidTr="00AB5387"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lastRenderedPageBreak/>
              <w:t>Самоанализ и самоконтроль</w:t>
            </w:r>
          </w:p>
        </w:tc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Проверка сформированности способности складывать дроби с одинаковыми знаменателями.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Учебник с.7, №5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- Придумайте пример для своего соседа. Проверьте.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Самостоятельная работа (с проверкой по образцу на доске).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Составляют для соседа пример, затем меняются тетрадями. Проверяют. Оценивается соответствие примера теме и правильность решения.</w:t>
            </w:r>
          </w:p>
        </w:tc>
      </w:tr>
      <w:tr w:rsidR="006A269F" w:rsidRPr="00AD4273" w:rsidTr="00AB5387"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Итог урока. Рефлексия</w:t>
            </w:r>
          </w:p>
        </w:tc>
        <w:tc>
          <w:tcPr>
            <w:tcW w:w="3696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Учить самоанализу, самооценке, укреплять веру в свои силы.</w:t>
            </w: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 xml:space="preserve"> - Что нового узнали?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Кому было трудно на уроке?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  <w:lang w:val="en-US"/>
              </w:rPr>
              <w:t xml:space="preserve">- </w:t>
            </w:r>
            <w:r w:rsidRPr="00AD4273">
              <w:rPr>
                <w:sz w:val="28"/>
                <w:szCs w:val="28"/>
              </w:rPr>
              <w:t>Что понравилось</w:t>
            </w:r>
            <w:r w:rsidRPr="00AD4273">
              <w:rPr>
                <w:sz w:val="28"/>
                <w:szCs w:val="28"/>
                <w:lang w:val="en-US"/>
              </w:rPr>
              <w:t>?</w:t>
            </w:r>
          </w:p>
          <w:p w:rsidR="006A269F" w:rsidRPr="00AD4273" w:rsidRDefault="006A269F" w:rsidP="00AB538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A269F" w:rsidRPr="00AD4273" w:rsidRDefault="006A269F" w:rsidP="00AB5387">
            <w:pPr>
              <w:rPr>
                <w:sz w:val="28"/>
                <w:szCs w:val="28"/>
              </w:rPr>
            </w:pPr>
            <w:r w:rsidRPr="00AD4273">
              <w:rPr>
                <w:sz w:val="28"/>
                <w:szCs w:val="28"/>
              </w:rPr>
              <w:t>Участвуют в обсуждении.</w:t>
            </w:r>
          </w:p>
        </w:tc>
      </w:tr>
    </w:tbl>
    <w:p w:rsidR="006A269F" w:rsidRPr="00AD4273" w:rsidRDefault="006A269F" w:rsidP="006A269F">
      <w:pPr>
        <w:rPr>
          <w:sz w:val="28"/>
          <w:szCs w:val="28"/>
        </w:rPr>
      </w:pPr>
      <w:r w:rsidRPr="00AD4273">
        <w:rPr>
          <w:sz w:val="28"/>
          <w:szCs w:val="28"/>
        </w:rPr>
        <w:t>.</w:t>
      </w:r>
    </w:p>
    <w:p w:rsidR="0042676F" w:rsidRPr="00AD4273" w:rsidRDefault="0042676F" w:rsidP="00510FCC">
      <w:pPr>
        <w:spacing w:line="360" w:lineRule="auto"/>
        <w:jc w:val="both"/>
        <w:rPr>
          <w:sz w:val="28"/>
          <w:szCs w:val="28"/>
        </w:rPr>
      </w:pPr>
      <w:r w:rsidRPr="00AD4273">
        <w:rPr>
          <w:sz w:val="28"/>
          <w:szCs w:val="28"/>
        </w:rPr>
        <w:t xml:space="preserve">Дидактической основой непрерывного курса математики «Учусь учиться» для </w:t>
      </w:r>
      <w:r w:rsidR="00C97FE0" w:rsidRPr="00AD4273">
        <w:rPr>
          <w:sz w:val="28"/>
          <w:szCs w:val="28"/>
        </w:rPr>
        <w:t xml:space="preserve">4 </w:t>
      </w:r>
      <w:r w:rsidRPr="00AD4273">
        <w:rPr>
          <w:sz w:val="28"/>
          <w:szCs w:val="28"/>
        </w:rPr>
        <w:t xml:space="preserve">класса </w:t>
      </w:r>
      <w:r w:rsidR="00C97FE0" w:rsidRPr="00AD4273">
        <w:rPr>
          <w:sz w:val="28"/>
          <w:szCs w:val="28"/>
        </w:rPr>
        <w:t xml:space="preserve"> (</w:t>
      </w:r>
      <w:r w:rsidRPr="00AD4273">
        <w:rPr>
          <w:sz w:val="28"/>
          <w:szCs w:val="28"/>
        </w:rPr>
        <w:t>Л.Г. Петерсон</w:t>
      </w:r>
      <w:r w:rsidR="00C97FE0" w:rsidRPr="00AD4273">
        <w:rPr>
          <w:sz w:val="28"/>
          <w:szCs w:val="28"/>
        </w:rPr>
        <w:t>)</w:t>
      </w:r>
      <w:r w:rsidRPr="00AD4273">
        <w:rPr>
          <w:sz w:val="28"/>
          <w:szCs w:val="28"/>
        </w:rPr>
        <w:t xml:space="preserve"> является дидактическая система деятельностного метода обучения «Школа 2000...». Ее главной особенностью является то, что знания не даются учащимся в готовом виде, а организуется их самостоятельное открытие детьми. Такой подход не только обеспечивает высокий уровень математической подготовки, но и развивает их мышление, способности, интерес к изучению математики, личностные и метапредметные результаты образования. </w:t>
      </w:r>
    </w:p>
    <w:p w:rsidR="00C97FE0" w:rsidRPr="00AD4273" w:rsidRDefault="00C97FE0" w:rsidP="0042676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97FE0" w:rsidRPr="00AD4273" w:rsidRDefault="00C97FE0" w:rsidP="0042676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97FE0" w:rsidRPr="00AD4273" w:rsidRDefault="00C97FE0" w:rsidP="0042676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97FE0" w:rsidRPr="00AD4273" w:rsidRDefault="00C97FE0" w:rsidP="0042676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2676F" w:rsidRPr="00AD4273" w:rsidRDefault="0042676F" w:rsidP="00552F68">
      <w:pPr>
        <w:spacing w:line="360" w:lineRule="auto"/>
        <w:jc w:val="center"/>
        <w:rPr>
          <w:b/>
          <w:sz w:val="28"/>
          <w:szCs w:val="28"/>
        </w:rPr>
      </w:pPr>
      <w:r w:rsidRPr="00AD4273">
        <w:rPr>
          <w:b/>
          <w:sz w:val="28"/>
          <w:szCs w:val="28"/>
        </w:rPr>
        <w:lastRenderedPageBreak/>
        <w:t>Заключение</w:t>
      </w:r>
    </w:p>
    <w:p w:rsidR="0042676F" w:rsidRPr="00AD4273" w:rsidRDefault="0042676F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>ФГОС нового поколения призван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</w:p>
    <w:p w:rsidR="0042676F" w:rsidRPr="00AD4273" w:rsidRDefault="0042676F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>Жизнь не стоит на месте. Меняются дети, меняется школа. Учитель в постоянном поиске: как научить ученика мыслить и действовать самостоятельно? Ведь в современном мире умение мыслить самостоятельно, опираясь на знания и опыт, ценится гораздо выше, чем просто эрудиция, владение большим объемом знаний без умения применять эти знания для решения жизненных проблем. Формировать у ребенка, пришедшего в школу, правильную гражданскую активную позицию, учить его искать, думать, творить, делать - именно на эти важные задачи и направлен новый образовательный стандарт.</w:t>
      </w:r>
    </w:p>
    <w:p w:rsidR="00724DDB" w:rsidRPr="00AD4273" w:rsidRDefault="00724DDB" w:rsidP="0042676F">
      <w:pPr>
        <w:spacing w:line="360" w:lineRule="auto"/>
        <w:ind w:firstLine="709"/>
        <w:jc w:val="both"/>
        <w:rPr>
          <w:sz w:val="28"/>
          <w:szCs w:val="28"/>
        </w:rPr>
      </w:pPr>
      <w:r w:rsidRPr="00AD4273">
        <w:rPr>
          <w:sz w:val="28"/>
          <w:szCs w:val="28"/>
        </w:rPr>
        <w:t xml:space="preserve">Данный урок выстроен в соответствии с требованиями ФГОС НОО, ориентирован на формирование у учащихся универсальных учебных действий(личностных, регулятивных, познавательных, коммуникативных) в ходе их математической деятельности, в непрерывность математической подготовки между начальной и средней школой по всем основным содержательно-методическим линиям школьного курса математики: числовой, геометрической, алгебраической, функциональной, логической, линии анализа данных и моделирования(текстовых задач). Построение урока позволяет не только сформировать у учащихся устойчивую систему математических знаний, но и вовлекает их в выполнение в ходе каждого урока универсальных учебных действий,предусмотренных ФГОС. </w:t>
      </w:r>
    </w:p>
    <w:p w:rsidR="00C97FE0" w:rsidRPr="00AD4273" w:rsidRDefault="00C97FE0" w:rsidP="0042676F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C97FE0" w:rsidRPr="00AD4273" w:rsidRDefault="00C97FE0" w:rsidP="0042676F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C97FE0" w:rsidRPr="00AD4273" w:rsidRDefault="00C97FE0" w:rsidP="0042676F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C97FE0" w:rsidRPr="00AD4273" w:rsidRDefault="00C97FE0" w:rsidP="0042676F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9A0CA2" w:rsidRPr="00AD4273" w:rsidRDefault="009A0CA2" w:rsidP="009A0CA2">
      <w:pPr>
        <w:spacing w:line="360" w:lineRule="auto"/>
        <w:rPr>
          <w:rFonts w:eastAsia="Calibri"/>
          <w:b/>
          <w:sz w:val="28"/>
          <w:szCs w:val="28"/>
        </w:rPr>
      </w:pPr>
    </w:p>
    <w:p w:rsidR="0049340B" w:rsidRPr="00AD4273" w:rsidRDefault="0049340B" w:rsidP="009A0CA2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42676F" w:rsidRPr="00AD4273" w:rsidRDefault="0042676F" w:rsidP="009A0CA2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AD4273">
        <w:rPr>
          <w:rFonts w:eastAsia="Calibri"/>
          <w:b/>
          <w:sz w:val="28"/>
          <w:szCs w:val="28"/>
        </w:rPr>
        <w:lastRenderedPageBreak/>
        <w:t>Список литературы и электронных ресурсов</w:t>
      </w:r>
    </w:p>
    <w:p w:rsidR="0042676F" w:rsidRPr="00AD4273" w:rsidRDefault="00C97FE0" w:rsidP="00C97FE0">
      <w:pPr>
        <w:tabs>
          <w:tab w:val="left" w:pos="142"/>
          <w:tab w:val="left" w:pos="851"/>
          <w:tab w:val="left" w:pos="3038"/>
          <w:tab w:val="left" w:pos="6594"/>
        </w:tabs>
        <w:suppressAutoHyphens/>
        <w:spacing w:line="360" w:lineRule="auto"/>
        <w:ind w:left="360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 xml:space="preserve">1 </w:t>
      </w:r>
      <w:r w:rsidR="0042676F" w:rsidRPr="00AD4273">
        <w:rPr>
          <w:color w:val="000000"/>
          <w:sz w:val="28"/>
          <w:szCs w:val="28"/>
        </w:rPr>
        <w:t>Федеральный государственный образовательный стандарт общего основного образования / М-во образования и науки Рос. Федерации. – М.: Просвещение, 2011</w:t>
      </w:r>
    </w:p>
    <w:p w:rsidR="0042676F" w:rsidRPr="00AD4273" w:rsidRDefault="0042676F" w:rsidP="00C97FE0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3038"/>
        </w:tabs>
        <w:suppressAutoHyphens/>
        <w:spacing w:line="360" w:lineRule="auto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>Асмолов А.Г. Формирование универсальных учебных действий в основной школе: от действия к мысли. Система заданий: пособие для учителя/под ред. А.Г. Асмолова. - М.: Просвещение, 2010.</w:t>
      </w:r>
    </w:p>
    <w:p w:rsidR="0042676F" w:rsidRPr="00AD4273" w:rsidRDefault="0042676F" w:rsidP="00C97F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97" w:line="360" w:lineRule="auto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>Асмолов А.Г., Бурменская Г.В., Володарская И.А., Карабанова О.А.,</w:t>
      </w:r>
    </w:p>
    <w:p w:rsidR="0042676F" w:rsidRPr="00AD4273" w:rsidRDefault="0042676F" w:rsidP="0042676F">
      <w:pPr>
        <w:autoSpaceDE w:val="0"/>
        <w:autoSpaceDN w:val="0"/>
        <w:adjustRightInd w:val="0"/>
        <w:spacing w:after="197" w:line="360" w:lineRule="auto"/>
        <w:ind w:left="357" w:firstLine="340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>Салмина Н.Г.,  Молчанов С.В. Как проектировать универсальные учебные</w:t>
      </w:r>
    </w:p>
    <w:p w:rsidR="0042676F" w:rsidRPr="00AD4273" w:rsidRDefault="0042676F" w:rsidP="0042676F">
      <w:pPr>
        <w:autoSpaceDE w:val="0"/>
        <w:autoSpaceDN w:val="0"/>
        <w:adjustRightInd w:val="0"/>
        <w:spacing w:after="197" w:line="360" w:lineRule="auto"/>
        <w:ind w:left="357" w:firstLine="340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>действия: от действия к мысли / Под ред. А.Г. Асмолова - М., 2008.</w:t>
      </w:r>
    </w:p>
    <w:p w:rsidR="0042676F" w:rsidRPr="00AD4273" w:rsidRDefault="0042676F" w:rsidP="00C97FE0">
      <w:pPr>
        <w:numPr>
          <w:ilvl w:val="0"/>
          <w:numId w:val="5"/>
        </w:numPr>
        <w:tabs>
          <w:tab w:val="left" w:pos="142"/>
          <w:tab w:val="left" w:pos="851"/>
          <w:tab w:val="left" w:pos="3038"/>
          <w:tab w:val="left" w:pos="6594"/>
        </w:tabs>
        <w:suppressAutoHyphens/>
        <w:spacing w:line="360" w:lineRule="auto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 xml:space="preserve">Данилюк А.Я., Кондаков А.М., Тишков В.А.. Концепция духовно-нравственного развития и воспитания личности гражданина России. - М.: Просвещение, 2009. </w:t>
      </w:r>
    </w:p>
    <w:p w:rsidR="0042676F" w:rsidRPr="00AD4273" w:rsidRDefault="0042676F" w:rsidP="00C97FE0">
      <w:pPr>
        <w:numPr>
          <w:ilvl w:val="0"/>
          <w:numId w:val="5"/>
        </w:numPr>
        <w:autoSpaceDE w:val="0"/>
        <w:autoSpaceDN w:val="0"/>
        <w:adjustRightInd w:val="0"/>
        <w:spacing w:after="197" w:line="360" w:lineRule="auto"/>
        <w:ind w:left="714" w:hanging="357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>Леонтьев Д.А. Психология смысла. –М., 2003.</w:t>
      </w:r>
    </w:p>
    <w:p w:rsidR="0042676F" w:rsidRPr="00AD4273" w:rsidRDefault="0042676F" w:rsidP="00C97FE0">
      <w:pPr>
        <w:numPr>
          <w:ilvl w:val="0"/>
          <w:numId w:val="5"/>
        </w:numPr>
        <w:tabs>
          <w:tab w:val="left" w:pos="142"/>
          <w:tab w:val="left" w:pos="851"/>
          <w:tab w:val="left" w:pos="3038"/>
        </w:tabs>
        <w:suppressAutoHyphens/>
        <w:spacing w:line="360" w:lineRule="auto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>Примерные программы по математике. – М.: Просвещение, 2010.</w:t>
      </w:r>
    </w:p>
    <w:p w:rsidR="0042676F" w:rsidRPr="00AD4273" w:rsidRDefault="0042676F" w:rsidP="00C97FE0">
      <w:pPr>
        <w:numPr>
          <w:ilvl w:val="0"/>
          <w:numId w:val="5"/>
        </w:numPr>
        <w:autoSpaceDE w:val="0"/>
        <w:autoSpaceDN w:val="0"/>
        <w:adjustRightInd w:val="0"/>
        <w:spacing w:after="197" w:line="360" w:lineRule="auto"/>
        <w:ind w:left="714" w:hanging="357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 xml:space="preserve">Петерсон Л. Г., Математика, </w:t>
      </w:r>
      <w:r w:rsidR="00C97FE0" w:rsidRPr="00AD4273">
        <w:rPr>
          <w:color w:val="000000"/>
          <w:sz w:val="28"/>
          <w:szCs w:val="28"/>
        </w:rPr>
        <w:t>4</w:t>
      </w:r>
      <w:r w:rsidRPr="00AD4273">
        <w:rPr>
          <w:color w:val="000000"/>
          <w:sz w:val="28"/>
          <w:szCs w:val="28"/>
        </w:rPr>
        <w:t xml:space="preserve"> класс. Части 1, 2 . Издательство «Ювента» - 201</w:t>
      </w:r>
      <w:r w:rsidR="00C97FE0" w:rsidRPr="00AD4273">
        <w:rPr>
          <w:color w:val="000000"/>
          <w:sz w:val="28"/>
          <w:szCs w:val="28"/>
        </w:rPr>
        <w:t>2</w:t>
      </w:r>
      <w:r w:rsidRPr="00AD4273">
        <w:rPr>
          <w:color w:val="000000"/>
          <w:sz w:val="28"/>
          <w:szCs w:val="28"/>
        </w:rPr>
        <w:t xml:space="preserve">. </w:t>
      </w:r>
    </w:p>
    <w:p w:rsidR="0042676F" w:rsidRPr="00AD4273" w:rsidRDefault="0042676F" w:rsidP="00C97FE0">
      <w:pPr>
        <w:numPr>
          <w:ilvl w:val="0"/>
          <w:numId w:val="5"/>
        </w:numPr>
        <w:autoSpaceDE w:val="0"/>
        <w:autoSpaceDN w:val="0"/>
        <w:adjustRightInd w:val="0"/>
        <w:spacing w:after="197" w:line="360" w:lineRule="auto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 xml:space="preserve">Петерсон Л. Г., программа «Учусь учиться» курса математики для </w:t>
      </w:r>
      <w:r w:rsidR="00C97FE0" w:rsidRPr="00AD4273">
        <w:rPr>
          <w:color w:val="000000"/>
          <w:sz w:val="28"/>
          <w:szCs w:val="28"/>
        </w:rPr>
        <w:t>4</w:t>
      </w:r>
      <w:r w:rsidRPr="00AD4273">
        <w:rPr>
          <w:color w:val="000000"/>
          <w:sz w:val="28"/>
          <w:szCs w:val="28"/>
        </w:rPr>
        <w:t xml:space="preserve"> класс</w:t>
      </w:r>
      <w:r w:rsidR="00C97FE0" w:rsidRPr="00AD4273">
        <w:rPr>
          <w:color w:val="000000"/>
          <w:sz w:val="28"/>
          <w:szCs w:val="28"/>
        </w:rPr>
        <w:t>а</w:t>
      </w:r>
      <w:r w:rsidRPr="00AD4273">
        <w:rPr>
          <w:color w:val="000000"/>
          <w:sz w:val="28"/>
          <w:szCs w:val="28"/>
        </w:rPr>
        <w:t>, Москва, 20</w:t>
      </w:r>
      <w:r w:rsidR="00C97FE0" w:rsidRPr="00AD4273">
        <w:rPr>
          <w:color w:val="000000"/>
          <w:sz w:val="28"/>
          <w:szCs w:val="28"/>
        </w:rPr>
        <w:t>12</w:t>
      </w:r>
      <w:r w:rsidRPr="00AD4273">
        <w:rPr>
          <w:color w:val="000000"/>
          <w:sz w:val="28"/>
          <w:szCs w:val="28"/>
        </w:rPr>
        <w:t xml:space="preserve">. </w:t>
      </w:r>
    </w:p>
    <w:p w:rsidR="0042676F" w:rsidRPr="00AD4273" w:rsidRDefault="0042676F" w:rsidP="00C97FE0">
      <w:pPr>
        <w:numPr>
          <w:ilvl w:val="0"/>
          <w:numId w:val="5"/>
        </w:numPr>
        <w:autoSpaceDE w:val="0"/>
        <w:autoSpaceDN w:val="0"/>
        <w:adjustRightInd w:val="0"/>
        <w:spacing w:after="197" w:line="360" w:lineRule="auto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 xml:space="preserve">Петерсон Л. Г., «Математика </w:t>
      </w:r>
      <w:r w:rsidR="00C97FE0" w:rsidRPr="00AD4273">
        <w:rPr>
          <w:color w:val="000000"/>
          <w:sz w:val="28"/>
          <w:szCs w:val="28"/>
        </w:rPr>
        <w:t>4</w:t>
      </w:r>
      <w:r w:rsidRPr="00AD4273">
        <w:rPr>
          <w:color w:val="000000"/>
          <w:sz w:val="28"/>
          <w:szCs w:val="28"/>
        </w:rPr>
        <w:t xml:space="preserve"> классы. Методические материалы к учебникам», Москва, 20</w:t>
      </w:r>
      <w:r w:rsidR="00C97FE0" w:rsidRPr="00AD4273">
        <w:rPr>
          <w:color w:val="000000"/>
          <w:sz w:val="28"/>
          <w:szCs w:val="28"/>
        </w:rPr>
        <w:t>12</w:t>
      </w:r>
      <w:r w:rsidRPr="00AD4273">
        <w:rPr>
          <w:color w:val="000000"/>
          <w:sz w:val="28"/>
          <w:szCs w:val="28"/>
        </w:rPr>
        <w:t xml:space="preserve">. </w:t>
      </w:r>
    </w:p>
    <w:p w:rsidR="00C97FE0" w:rsidRPr="00AD4273" w:rsidRDefault="00C97FE0" w:rsidP="00C97FE0">
      <w:pPr>
        <w:numPr>
          <w:ilvl w:val="0"/>
          <w:numId w:val="5"/>
        </w:numPr>
        <w:autoSpaceDE w:val="0"/>
        <w:autoSpaceDN w:val="0"/>
        <w:adjustRightInd w:val="0"/>
        <w:spacing w:after="197" w:line="360" w:lineRule="auto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>Петерсон Л.Г. «Перпсектива» Сборник рабочих программ</w:t>
      </w:r>
      <w:r w:rsidR="009A0CA2" w:rsidRPr="00AD4273">
        <w:rPr>
          <w:color w:val="000000"/>
          <w:sz w:val="28"/>
          <w:szCs w:val="28"/>
        </w:rPr>
        <w:t>,</w:t>
      </w:r>
      <w:r w:rsidRPr="00AD4273">
        <w:rPr>
          <w:color w:val="000000"/>
          <w:sz w:val="28"/>
          <w:szCs w:val="28"/>
        </w:rPr>
        <w:t>Москва,»Просвещение»2011</w:t>
      </w:r>
    </w:p>
    <w:p w:rsidR="00AD4273" w:rsidRPr="00AD4273" w:rsidRDefault="00AD4273" w:rsidP="00AD4273">
      <w:pPr>
        <w:numPr>
          <w:ilvl w:val="0"/>
          <w:numId w:val="5"/>
        </w:numPr>
        <w:autoSpaceDE w:val="0"/>
        <w:autoSpaceDN w:val="0"/>
        <w:adjustRightInd w:val="0"/>
        <w:spacing w:after="197" w:line="360" w:lineRule="auto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>Шарыгин И.Ф.ЦЕЛИ, ЗАДА</w:t>
      </w:r>
      <w:bookmarkStart w:id="0" w:name="_GoBack"/>
      <w:bookmarkEnd w:id="0"/>
      <w:r w:rsidRPr="00AD4273">
        <w:rPr>
          <w:color w:val="000000"/>
          <w:sz w:val="28"/>
          <w:szCs w:val="28"/>
        </w:rPr>
        <w:t>ЧИ И СТАНДАРТЫ МАТЕМАТИЧЕСКОГО ОБРАЗОВАНИЯ</w:t>
      </w:r>
    </w:p>
    <w:p w:rsidR="00AD4273" w:rsidRPr="00AD4273" w:rsidRDefault="00AD4273" w:rsidP="0042676F">
      <w:pPr>
        <w:tabs>
          <w:tab w:val="left" w:pos="142"/>
          <w:tab w:val="left" w:pos="851"/>
          <w:tab w:val="left" w:pos="3038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42676F" w:rsidRPr="00AD4273" w:rsidRDefault="0042676F" w:rsidP="00AD4273">
      <w:pPr>
        <w:tabs>
          <w:tab w:val="left" w:pos="142"/>
          <w:tab w:val="left" w:pos="851"/>
          <w:tab w:val="left" w:pos="3038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AD4273">
        <w:rPr>
          <w:b/>
          <w:sz w:val="28"/>
          <w:szCs w:val="28"/>
        </w:rPr>
        <w:t>Электронные ресурсы:</w:t>
      </w:r>
    </w:p>
    <w:p w:rsidR="0042676F" w:rsidRPr="00AD4273" w:rsidRDefault="0042676F" w:rsidP="0042676F">
      <w:pPr>
        <w:widowControl w:val="0"/>
        <w:autoSpaceDE w:val="0"/>
        <w:autoSpaceDN w:val="0"/>
        <w:adjustRightInd w:val="0"/>
        <w:spacing w:after="87"/>
        <w:rPr>
          <w:color w:val="525050"/>
          <w:sz w:val="28"/>
          <w:szCs w:val="28"/>
        </w:rPr>
      </w:pPr>
      <w:r w:rsidRPr="00AD4273">
        <w:rPr>
          <w:color w:val="000000"/>
          <w:sz w:val="28"/>
          <w:szCs w:val="28"/>
        </w:rPr>
        <w:t>1) http://matuha.ru/testi/matematicheskie-diktanti</w:t>
      </w:r>
    </w:p>
    <w:p w:rsidR="0042676F" w:rsidRPr="00AD4273" w:rsidRDefault="0042676F" w:rsidP="0042676F">
      <w:pPr>
        <w:widowControl w:val="0"/>
        <w:autoSpaceDE w:val="0"/>
        <w:autoSpaceDN w:val="0"/>
        <w:adjustRightInd w:val="0"/>
        <w:spacing w:after="87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 xml:space="preserve">2) http://festival.1september.ru </w:t>
      </w:r>
    </w:p>
    <w:p w:rsidR="0042676F" w:rsidRPr="00AD4273" w:rsidRDefault="0042676F" w:rsidP="0042676F">
      <w:pPr>
        <w:widowControl w:val="0"/>
        <w:autoSpaceDE w:val="0"/>
        <w:autoSpaceDN w:val="0"/>
        <w:adjustRightInd w:val="0"/>
        <w:spacing w:after="87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 xml:space="preserve">3) http://rudocs.exdat.com/docs/index-17918.html </w:t>
      </w:r>
    </w:p>
    <w:p w:rsidR="0042676F" w:rsidRPr="00AD4273" w:rsidRDefault="0042676F" w:rsidP="0042676F">
      <w:pPr>
        <w:widowControl w:val="0"/>
        <w:autoSpaceDE w:val="0"/>
        <w:autoSpaceDN w:val="0"/>
        <w:adjustRightInd w:val="0"/>
        <w:spacing w:after="87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 xml:space="preserve">4) http://sch54.narod.ru/distance/mathematics-mpi/18-lesson3.htm </w:t>
      </w:r>
    </w:p>
    <w:p w:rsidR="0042676F" w:rsidRPr="00AD4273" w:rsidRDefault="0042676F" w:rsidP="0042676F">
      <w:pPr>
        <w:widowControl w:val="0"/>
        <w:autoSpaceDE w:val="0"/>
        <w:autoSpaceDN w:val="0"/>
        <w:adjustRightInd w:val="0"/>
        <w:spacing w:after="87"/>
        <w:rPr>
          <w:color w:val="000000"/>
          <w:sz w:val="28"/>
          <w:szCs w:val="28"/>
        </w:rPr>
      </w:pPr>
      <w:r w:rsidRPr="00AD4273">
        <w:rPr>
          <w:color w:val="000000"/>
          <w:sz w:val="28"/>
          <w:szCs w:val="28"/>
        </w:rPr>
        <w:t xml:space="preserve">5) http://www.school-collection.edu.ru </w:t>
      </w:r>
    </w:p>
    <w:p w:rsidR="0042676F" w:rsidRPr="00AD4273" w:rsidRDefault="0042676F" w:rsidP="0042676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3419" w:rsidRPr="0042676F" w:rsidRDefault="00D73419">
      <w:pPr>
        <w:rPr>
          <w:sz w:val="28"/>
          <w:szCs w:val="28"/>
        </w:rPr>
      </w:pPr>
    </w:p>
    <w:sectPr w:rsidR="00D73419" w:rsidRPr="0042676F" w:rsidSect="00E413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45" w:rsidRDefault="00801F45" w:rsidP="009A0CA2">
      <w:r>
        <w:separator/>
      </w:r>
    </w:p>
  </w:endnote>
  <w:endnote w:type="continuationSeparator" w:id="1">
    <w:p w:rsidR="00801F45" w:rsidRDefault="00801F45" w:rsidP="009A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174090"/>
      <w:docPartObj>
        <w:docPartGallery w:val="Page Numbers (Bottom of Page)"/>
        <w:docPartUnique/>
      </w:docPartObj>
    </w:sdtPr>
    <w:sdtContent>
      <w:p w:rsidR="009A0CA2" w:rsidRDefault="00E4130E">
        <w:pPr>
          <w:pStyle w:val="a7"/>
          <w:jc w:val="center"/>
        </w:pPr>
        <w:r>
          <w:fldChar w:fldCharType="begin"/>
        </w:r>
        <w:r w:rsidR="009A0CA2">
          <w:instrText>PAGE   \* MERGEFORMAT</w:instrText>
        </w:r>
        <w:r>
          <w:fldChar w:fldCharType="separate"/>
        </w:r>
        <w:r w:rsidR="003B4F80">
          <w:rPr>
            <w:noProof/>
          </w:rPr>
          <w:t>1</w:t>
        </w:r>
        <w:r>
          <w:fldChar w:fldCharType="end"/>
        </w:r>
      </w:p>
    </w:sdtContent>
  </w:sdt>
  <w:p w:rsidR="009A0CA2" w:rsidRDefault="009A0C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45" w:rsidRDefault="00801F45" w:rsidP="009A0CA2">
      <w:r>
        <w:separator/>
      </w:r>
    </w:p>
  </w:footnote>
  <w:footnote w:type="continuationSeparator" w:id="1">
    <w:p w:rsidR="00801F45" w:rsidRDefault="00801F45" w:rsidP="009A0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170F"/>
    <w:multiLevelType w:val="hybridMultilevel"/>
    <w:tmpl w:val="CD54B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33617"/>
    <w:multiLevelType w:val="hybridMultilevel"/>
    <w:tmpl w:val="F95A83F4"/>
    <w:lvl w:ilvl="0" w:tplc="1C6E2C7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63EB"/>
    <w:multiLevelType w:val="hybridMultilevel"/>
    <w:tmpl w:val="EC564EC2"/>
    <w:lvl w:ilvl="0" w:tplc="C36A4352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00474BA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0F61848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21EEF42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9EE08EA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AEE7AAC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E584828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D801308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618B598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5FFF7283"/>
    <w:multiLevelType w:val="hybridMultilevel"/>
    <w:tmpl w:val="C73030D4"/>
    <w:lvl w:ilvl="0" w:tplc="A20AE8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3416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0840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5A4E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2C86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4E9D9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682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12B8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875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59F3295"/>
    <w:multiLevelType w:val="hybridMultilevel"/>
    <w:tmpl w:val="1948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76F"/>
    <w:rsid w:val="00024BF8"/>
    <w:rsid w:val="0006430F"/>
    <w:rsid w:val="00077EE3"/>
    <w:rsid w:val="000F349B"/>
    <w:rsid w:val="001701CC"/>
    <w:rsid w:val="00324E77"/>
    <w:rsid w:val="003B4F80"/>
    <w:rsid w:val="0042676F"/>
    <w:rsid w:val="0049340B"/>
    <w:rsid w:val="00510FCC"/>
    <w:rsid w:val="00552F68"/>
    <w:rsid w:val="006A269F"/>
    <w:rsid w:val="00724DDB"/>
    <w:rsid w:val="00801F45"/>
    <w:rsid w:val="0085641E"/>
    <w:rsid w:val="009A0CA2"/>
    <w:rsid w:val="00AD4273"/>
    <w:rsid w:val="00B85026"/>
    <w:rsid w:val="00C97FE0"/>
    <w:rsid w:val="00D73419"/>
    <w:rsid w:val="00E4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6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426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1"/>
    <w:semiHidden/>
    <w:unhideWhenUsed/>
    <w:qFormat/>
    <w:rsid w:val="0042676F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4267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uiPriority w:val="9"/>
    <w:semiHidden/>
    <w:rsid w:val="004267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semiHidden/>
    <w:locked/>
    <w:rsid w:val="004267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1">
    <w:name w:val="Заголовок 7 Знак1"/>
    <w:basedOn w:val="a0"/>
    <w:link w:val="7"/>
    <w:semiHidden/>
    <w:locked/>
    <w:rsid w:val="0042676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97F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6A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0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0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6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426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1"/>
    <w:semiHidden/>
    <w:unhideWhenUsed/>
    <w:qFormat/>
    <w:rsid w:val="0042676F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4267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uiPriority w:val="9"/>
    <w:semiHidden/>
    <w:rsid w:val="004267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semiHidden/>
    <w:locked/>
    <w:rsid w:val="004267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1">
    <w:name w:val="Заголовок 7 Знак1"/>
    <w:basedOn w:val="a0"/>
    <w:link w:val="7"/>
    <w:semiHidden/>
    <w:locked/>
    <w:rsid w:val="0042676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97F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6A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0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0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Цветкова ЕВ</cp:lastModifiedBy>
  <cp:revision>6</cp:revision>
  <cp:lastPrinted>2014-04-14T11:03:00Z</cp:lastPrinted>
  <dcterms:created xsi:type="dcterms:W3CDTF">2014-03-22T17:24:00Z</dcterms:created>
  <dcterms:modified xsi:type="dcterms:W3CDTF">2014-04-14T11:08:00Z</dcterms:modified>
</cp:coreProperties>
</file>